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6D1D94"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(общественных обсуждений) 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74A1A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4A1A">
        <w:rPr>
          <w:rFonts w:ascii="Times New Roman" w:hAnsi="Times New Roman"/>
          <w:sz w:val="28"/>
          <w:szCs w:val="28"/>
          <w:u w:val="single"/>
        </w:rPr>
        <w:t xml:space="preserve">ООО «МАГАЗИН №16 «ПРОДТОВАРЫ ЦЕНТРАЛЬНОГО </w:t>
      </w:r>
      <w:proofErr w:type="gramStart"/>
      <w:r w:rsidR="00A74A1A">
        <w:rPr>
          <w:rFonts w:ascii="Times New Roman" w:hAnsi="Times New Roman"/>
          <w:sz w:val="28"/>
          <w:szCs w:val="28"/>
          <w:u w:val="single"/>
        </w:rPr>
        <w:t>РАЙОНА»</w:t>
      </w:r>
      <w:r w:rsidR="00A74A1A" w:rsidRPr="00A74A1A">
        <w:rPr>
          <w:rFonts w:ascii="Times New Roman" w:hAnsi="Times New Roman"/>
          <w:sz w:val="28"/>
          <w:szCs w:val="28"/>
        </w:rPr>
        <w:t>_</w:t>
      </w:r>
      <w:proofErr w:type="gramEnd"/>
      <w:r w:rsidR="00A74A1A" w:rsidRPr="00A74A1A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</w:p>
    <w:p w:rsidR="00EB57A9" w:rsidRPr="00A74A1A" w:rsidRDefault="00D832FF" w:rsidP="00EB57A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A1A" w:rsidRPr="00A74A1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A74A1A" w:rsidRPr="00A74A1A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74A1A" w:rsidRPr="00A74A1A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15)</w:t>
      </w:r>
      <w:r w:rsidR="00A74A1A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проспект Социалистический, 78</w:t>
      </w:r>
      <w:r w:rsidR="00EB57A9" w:rsidRPr="00A74A1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A74A1A" w:rsidRDefault="008A7AD9" w:rsidP="00565E7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74A1A" w:rsidRPr="00A74A1A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A74A1A" w:rsidRPr="00A74A1A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A74A1A" w:rsidRPr="00A74A1A">
        <w:rPr>
          <w:rFonts w:ascii="Times New Roman" w:hAnsi="Times New Roman"/>
          <w:sz w:val="28"/>
          <w:szCs w:val="28"/>
          <w:u w:val="single"/>
        </w:rPr>
        <w:t xml:space="preserve"> (микрорайон 15)</w:t>
      </w:r>
      <w:r w:rsidRPr="00A74A1A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proofErr w:type="gramStart"/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 xml:space="preserve">Срок проведения публичных слушаний (общественных </w:t>
      </w:r>
      <w:r>
        <w:rPr>
          <w:rFonts w:ascii="Times New Roman" w:hAnsi="Times New Roman"/>
          <w:color w:val="000000"/>
          <w:sz w:val="28"/>
          <w:szCs w:val="28"/>
        </w:rPr>
        <w:t>обсуждений</w:t>
      </w:r>
      <w:r w:rsidR="005547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74A1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A74A1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Энтузиастов, 12в, гостиничный комплекс «Олимп», </w:t>
      </w:r>
      <w:proofErr w:type="spellStart"/>
      <w:r w:rsidR="00A74A1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конференц</w:t>
      </w:r>
      <w:proofErr w:type="spellEnd"/>
      <w:r w:rsidR="00A74A1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зал</w:t>
      </w:r>
      <w:r w:rsidR="00565E7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</w:t>
      </w:r>
      <w:r w:rsidR="00A74A1A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A74A1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A74A1A">
        <w:rPr>
          <w:rFonts w:ascii="Times New Roman" w:hAnsi="Times New Roman"/>
          <w:sz w:val="28"/>
          <w:szCs w:val="28"/>
        </w:rPr>
        <w:t xml:space="preserve"> 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65E72">
        <w:rPr>
          <w:rFonts w:ascii="Times New Roman" w:hAnsi="Times New Roman"/>
          <w:sz w:val="28"/>
          <w:szCs w:val="28"/>
          <w:u w:val="single"/>
        </w:rPr>
        <w:t>улица Никитина.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20 июня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E86DED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A74A1A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5E7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72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A1A">
        <w:rPr>
          <w:rFonts w:ascii="Times New Roman CYR" w:hAnsi="Times New Roman CYR" w:cs="Times New Roman CYR"/>
          <w:sz w:val="28"/>
          <w:szCs w:val="28"/>
        </w:rPr>
        <w:t xml:space="preserve">     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947" w:rsidRDefault="00155A5C" w:rsidP="00DD30F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25297F" w:rsidRDefault="00724947" w:rsidP="00DD30F5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1A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65E72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74A1A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92D9AA6-E4F7-4A29-A982-08543DC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2018-06-07T05:24:00Z</cp:lastPrinted>
  <dcterms:created xsi:type="dcterms:W3CDTF">2018-06-07T05:25:00Z</dcterms:created>
  <dcterms:modified xsi:type="dcterms:W3CDTF">2018-06-07T05:25:00Z</dcterms:modified>
</cp:coreProperties>
</file>