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F5" w:rsidRDefault="00DD30F5" w:rsidP="00EB57A9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публичных слушаний)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>о начале проведения публичных слушаний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D832FF" w:rsidRPr="00A9506D" w:rsidRDefault="0055473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D832FF">
        <w:rPr>
          <w:rFonts w:ascii="Times New Roman" w:hAnsi="Times New Roman"/>
          <w:color w:val="000000"/>
          <w:sz w:val="28"/>
          <w:szCs w:val="28"/>
        </w:rPr>
        <w:t>о заявлению:</w:t>
      </w:r>
      <w:r w:rsidR="00EB57A9" w:rsidRPr="00EB57A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17593" w:rsidRPr="00B17593">
        <w:rPr>
          <w:rFonts w:ascii="Times New Roman" w:hAnsi="Times New Roman"/>
          <w:sz w:val="28"/>
          <w:szCs w:val="28"/>
          <w:u w:val="single"/>
        </w:rPr>
        <w:t xml:space="preserve">Министерства имущественных отношений Алтайского края </w:t>
      </w:r>
      <w:r w:rsidR="00B17593">
        <w:rPr>
          <w:rFonts w:ascii="Times New Roman" w:hAnsi="Times New Roman"/>
          <w:sz w:val="28"/>
          <w:szCs w:val="28"/>
        </w:rPr>
        <w:t>_</w:t>
      </w:r>
    </w:p>
    <w:p w:rsidR="006D1D94" w:rsidRPr="006D1D94" w:rsidRDefault="006D1D94" w:rsidP="006D1D9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D1D94">
        <w:rPr>
          <w:rFonts w:ascii="Times New Roman" w:hAnsi="Times New Roman"/>
          <w:color w:val="000000"/>
          <w:sz w:val="20"/>
          <w:szCs w:val="20"/>
        </w:rPr>
        <w:t>(Ф.И.О (последнее - при наличии), наименование инициатора проведения публичных слушаний</w:t>
      </w:r>
      <w:r w:rsidR="00200AD9">
        <w:rPr>
          <w:rFonts w:ascii="Times New Roman" w:hAnsi="Times New Roman"/>
          <w:color w:val="000000"/>
          <w:sz w:val="20"/>
          <w:szCs w:val="20"/>
        </w:rPr>
        <w:t>)</w:t>
      </w:r>
      <w:r w:rsidRPr="006D1D9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B57A9" w:rsidRPr="00A9506D" w:rsidRDefault="006B330F" w:rsidP="004E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проводятся публичные слушания </w:t>
      </w:r>
      <w:r w:rsidR="00D832FF">
        <w:rPr>
          <w:rFonts w:ascii="Times New Roman" w:hAnsi="Times New Roman"/>
          <w:color w:val="000000"/>
          <w:sz w:val="28"/>
          <w:szCs w:val="28"/>
        </w:rPr>
        <w:t>по проекту</w:t>
      </w:r>
      <w:r w:rsidR="00E86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753987">
        <w:rPr>
          <w:rFonts w:ascii="Times New Roman" w:hAnsi="Times New Roman"/>
          <w:color w:val="000000"/>
          <w:sz w:val="28"/>
          <w:szCs w:val="28"/>
          <w:u w:val="single"/>
        </w:rPr>
        <w:t>решения о предоставлении</w:t>
      </w:r>
      <w:r w:rsidR="00EB57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E2423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разрешения на условно разрешенный вид использования земельного участка, расположенного по </w:t>
      </w:r>
      <w:r w:rsidR="00EB57A9" w:rsidRPr="001A4B44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адресу: </w:t>
      </w:r>
      <w:r w:rsidR="00EB57A9" w:rsidRPr="001A4B44">
        <w:rPr>
          <w:rFonts w:ascii="Times New Roman" w:hAnsi="Times New Roman"/>
          <w:spacing w:val="6"/>
          <w:sz w:val="28"/>
          <w:szCs w:val="28"/>
          <w:u w:val="single"/>
          <w:lang w:eastAsia="ru-RU"/>
        </w:rPr>
        <w:t xml:space="preserve">город Барнаул, </w:t>
      </w:r>
      <w:r w:rsidR="00B17593" w:rsidRPr="00B17593">
        <w:rPr>
          <w:rFonts w:ascii="Times New Roman" w:hAnsi="Times New Roman" w:cs="Times New Roman"/>
          <w:sz w:val="28"/>
          <w:szCs w:val="28"/>
          <w:u w:val="single"/>
        </w:rPr>
        <w:t>улица Нагорная 6-я, 4в</w:t>
      </w:r>
      <w:bookmarkStart w:id="0" w:name="_GoBack"/>
      <w:bookmarkEnd w:id="0"/>
      <w:r w:rsidR="00A9506D" w:rsidRPr="00A9506D">
        <w:rPr>
          <w:rFonts w:ascii="Times New Roman" w:hAnsi="Times New Roman" w:cs="Times New Roman"/>
          <w:sz w:val="28"/>
          <w:szCs w:val="28"/>
          <w:u w:val="single"/>
        </w:rPr>
        <w:t>, «индивидуальные жилые дома»</w:t>
      </w:r>
      <w:r w:rsidR="00EB57A9" w:rsidRPr="00A9506D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</w:t>
      </w:r>
      <w:r w:rsidR="00EB57A9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D832FF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DE2423">
        <w:rPr>
          <w:rFonts w:ascii="Times New Roman" w:hAnsi="Times New Roman"/>
          <w:color w:val="000000"/>
          <w:sz w:val="28"/>
          <w:szCs w:val="28"/>
          <w:u w:val="single"/>
        </w:rPr>
        <w:t>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EB57A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фрагмент карты градостроительного зонирования</w:t>
      </w:r>
      <w:r w:rsidR="008A7AD9"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>
        <w:rPr>
          <w:rFonts w:ascii="Times New Roman" w:hAnsi="Times New Roman"/>
          <w:color w:val="000000"/>
          <w:sz w:val="28"/>
          <w:szCs w:val="28"/>
          <w:u w:val="single"/>
        </w:rPr>
        <w:t>фрагмент карты территориального планирования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54739" w:rsidRPr="000133BF" w:rsidRDefault="00554739" w:rsidP="0055473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>
        <w:rPr>
          <w:rFonts w:ascii="Times New Roman" w:hAnsi="Times New Roman" w:cs="Times New Roman"/>
          <w:sz w:val="28"/>
          <w:szCs w:val="28"/>
        </w:rPr>
        <w:t xml:space="preserve">комитета </w:t>
      </w:r>
      <w:hyperlink r:id="rId7" w:tgtFrame="_blank" w:history="1">
        <w:r w:rsidR="000133BF" w:rsidRPr="000133BF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>http://ksar.barnaul-adm.ru</w:t>
        </w:r>
      </w:hyperlink>
      <w:r w:rsidRPr="000133BF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0A0F91" w:rsidRPr="000133B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00AD9">
        <w:rPr>
          <w:rFonts w:ascii="Times New Roman" w:hAnsi="Times New Roman" w:cs="Times New Roman"/>
          <w:sz w:val="28"/>
          <w:szCs w:val="28"/>
          <w:u w:val="single"/>
          <w:lang w:eastAsia="ru-RU"/>
        </w:rPr>
        <w:t>01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200AD9" w:rsidRPr="00200AD9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октября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EB57A9" w:rsidRPr="00ED07C0">
        <w:rPr>
          <w:rFonts w:ascii="Times New Roman" w:hAnsi="Times New Roman" w:cs="Times New Roman"/>
          <w:sz w:val="28"/>
          <w:szCs w:val="28"/>
          <w:u w:val="single"/>
          <w:lang w:eastAsia="ru-RU"/>
        </w:rPr>
        <w:t>18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Pr="000133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3462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3BF">
        <w:rPr>
          <w:rFonts w:ascii="Times New Roman" w:hAnsi="Times New Roman"/>
          <w:sz w:val="28"/>
          <w:szCs w:val="28"/>
        </w:rPr>
        <w:t>Срок</w:t>
      </w:r>
      <w:r w:rsidR="006B330F">
        <w:rPr>
          <w:rFonts w:ascii="Times New Roman" w:hAnsi="Times New Roman"/>
          <w:sz w:val="28"/>
          <w:szCs w:val="28"/>
        </w:rPr>
        <w:t xml:space="preserve"> проведения публичных слушаний:</w:t>
      </w:r>
    </w:p>
    <w:p w:rsidR="00773462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«</w:t>
      </w:r>
      <w:r w:rsidR="00200AD9">
        <w:rPr>
          <w:rFonts w:ascii="Times New Roman" w:hAnsi="Times New Roman"/>
          <w:color w:val="000000"/>
          <w:sz w:val="28"/>
          <w:szCs w:val="28"/>
          <w:u w:val="single"/>
        </w:rPr>
        <w:t>22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200AD9" w:rsidRPr="00200AD9">
        <w:rPr>
          <w:rFonts w:ascii="Times New Roman" w:hAnsi="Times New Roman"/>
          <w:color w:val="000000"/>
          <w:sz w:val="28"/>
          <w:szCs w:val="28"/>
          <w:u w:val="single"/>
        </w:rPr>
        <w:t>сентября</w:t>
      </w:r>
      <w:r w:rsidR="00EB57A9" w:rsidRPr="00200AD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>20</w:t>
      </w:r>
      <w:r w:rsidR="00EB57A9" w:rsidRPr="00ED07C0">
        <w:rPr>
          <w:rFonts w:ascii="Times New Roman" w:hAnsi="Times New Roman"/>
          <w:color w:val="000000"/>
          <w:sz w:val="28"/>
          <w:szCs w:val="28"/>
          <w:u w:val="single"/>
        </w:rPr>
        <w:t>18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200AD9">
        <w:rPr>
          <w:rFonts w:ascii="Times New Roman" w:hAnsi="Times New Roman"/>
          <w:color w:val="000000"/>
          <w:sz w:val="28"/>
          <w:szCs w:val="28"/>
          <w:u w:val="single"/>
        </w:rPr>
        <w:t>22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200AD9">
        <w:rPr>
          <w:rFonts w:ascii="Times New Roman" w:hAnsi="Times New Roman"/>
          <w:color w:val="000000"/>
          <w:sz w:val="28"/>
          <w:szCs w:val="28"/>
          <w:u w:val="single"/>
        </w:rPr>
        <w:t>октября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EB57A9" w:rsidRPr="00ED07C0">
        <w:rPr>
          <w:rFonts w:ascii="Times New Roman" w:hAnsi="Times New Roman"/>
          <w:color w:val="000000"/>
          <w:sz w:val="28"/>
          <w:szCs w:val="28"/>
          <w:u w:val="single"/>
        </w:rPr>
        <w:t>18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Default="00631A4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B0CD4" w:rsidRPr="009B0CD4" w:rsidRDefault="009B0CD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B0CD4">
        <w:rPr>
          <w:rFonts w:ascii="Times New Roman" w:hAnsi="Times New Roman"/>
          <w:i/>
          <w:color w:val="000000"/>
          <w:sz w:val="28"/>
          <w:szCs w:val="28"/>
        </w:rPr>
        <w:t>Для публичных слушаний:</w:t>
      </w:r>
    </w:p>
    <w:p w:rsidR="000A0F91" w:rsidRPr="00EB57A9" w:rsidRDefault="009B0CD4" w:rsidP="00EB57A9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Публичные слушания будут проведены </w:t>
      </w:r>
      <w:r w:rsidR="00C86F9C">
        <w:rPr>
          <w:rFonts w:ascii="Times New Roman" w:hAnsi="Times New Roman"/>
          <w:color w:val="000000"/>
          <w:sz w:val="28"/>
          <w:szCs w:val="28"/>
        </w:rPr>
        <w:t>«</w:t>
      </w:r>
      <w:r w:rsidR="0070230A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B17593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="00EB57A9" w:rsidRPr="00644894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200AD9" w:rsidRPr="00200AD9">
        <w:rPr>
          <w:rFonts w:ascii="Times New Roman" w:hAnsi="Times New Roman"/>
          <w:color w:val="000000"/>
          <w:sz w:val="28"/>
          <w:szCs w:val="28"/>
          <w:u w:val="single"/>
        </w:rPr>
        <w:t>октября</w:t>
      </w:r>
      <w:r w:rsidR="00EB57A9" w:rsidRPr="00644894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EB57A9" w:rsidRPr="00644894">
        <w:rPr>
          <w:rFonts w:ascii="Times New Roman" w:hAnsi="Times New Roman"/>
          <w:color w:val="000000"/>
          <w:sz w:val="28"/>
          <w:szCs w:val="28"/>
          <w:u w:val="single"/>
        </w:rPr>
        <w:t>18</w:t>
      </w:r>
      <w:r w:rsidR="00EB57A9" w:rsidRPr="00644894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EB57A9" w:rsidRPr="00644894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70230A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="00EB57A9" w:rsidRPr="00644894">
        <w:rPr>
          <w:rFonts w:ascii="Times New Roman" w:hAnsi="Times New Roman"/>
          <w:color w:val="000000"/>
          <w:sz w:val="28"/>
          <w:szCs w:val="28"/>
          <w:u w:val="single"/>
        </w:rPr>
        <w:t xml:space="preserve">:00 </w:t>
      </w:r>
      <w:r w:rsidR="00EB57A9" w:rsidRPr="00082CE5">
        <w:rPr>
          <w:rFonts w:ascii="Times New Roman" w:hAnsi="Times New Roman"/>
          <w:color w:val="000000"/>
          <w:sz w:val="28"/>
          <w:szCs w:val="28"/>
          <w:u w:val="single"/>
        </w:rPr>
        <w:t xml:space="preserve">по адресу: город Барнаул, </w:t>
      </w:r>
      <w:r w:rsidR="0070230A" w:rsidRPr="0070230A">
        <w:rPr>
          <w:rFonts w:ascii="Times New Roman CYR" w:hAnsi="Times New Roman CYR" w:cs="Times New Roman CYR"/>
          <w:spacing w:val="6"/>
          <w:sz w:val="28"/>
          <w:szCs w:val="28"/>
          <w:u w:val="single"/>
          <w:lang w:eastAsia="ru-RU"/>
        </w:rPr>
        <w:t xml:space="preserve">улица </w:t>
      </w:r>
      <w:r w:rsidR="00B17593" w:rsidRPr="00B17593">
        <w:rPr>
          <w:rFonts w:ascii="Times New Roman CYR" w:hAnsi="Times New Roman CYR" w:cs="Times New Roman CYR"/>
          <w:spacing w:val="6"/>
          <w:sz w:val="28"/>
          <w:szCs w:val="28"/>
          <w:u w:val="single"/>
          <w:lang w:eastAsia="ru-RU"/>
        </w:rPr>
        <w:t>Чкалова, 64, 2 этаж, кабинет 214 (актовый зал)</w:t>
      </w:r>
      <w:r w:rsidR="00B17593">
        <w:rPr>
          <w:rFonts w:ascii="Times New Roman CYR" w:hAnsi="Times New Roman CYR" w:cs="Times New Roman CYR"/>
          <w:spacing w:val="6"/>
          <w:sz w:val="28"/>
          <w:szCs w:val="28"/>
          <w:lang w:eastAsia="ru-RU"/>
        </w:rPr>
        <w:t>____________________________________________________________</w:t>
      </w:r>
      <w:r w:rsidR="00200AD9">
        <w:rPr>
          <w:rFonts w:ascii="Times New Roman CYR" w:hAnsi="Times New Roman CYR" w:cs="Times New Roman CYR"/>
          <w:spacing w:val="6"/>
          <w:sz w:val="28"/>
          <w:szCs w:val="28"/>
          <w:u w:val="single"/>
          <w:lang w:eastAsia="ru-RU"/>
        </w:rPr>
        <w:t xml:space="preserve"> </w:t>
      </w:r>
    </w:p>
    <w:p w:rsidR="009B0CD4" w:rsidRPr="009B0CD4" w:rsidRDefault="009B0CD4" w:rsidP="00631A4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9B0CD4">
        <w:rPr>
          <w:rFonts w:ascii="Times New Roman" w:hAnsi="Times New Roman"/>
          <w:color w:val="000000"/>
          <w:sz w:val="20"/>
          <w:szCs w:val="20"/>
        </w:rPr>
        <w:t>(дата, время, адрес)</w:t>
      </w:r>
    </w:p>
    <w:p w:rsidR="009B0CD4" w:rsidRDefault="009B0CD4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регистрации участников публичных слушаний с </w:t>
      </w:r>
      <w:r w:rsidR="0070230A">
        <w:rPr>
          <w:rFonts w:ascii="Times New Roman" w:hAnsi="Times New Roman"/>
          <w:sz w:val="28"/>
          <w:szCs w:val="28"/>
          <w:u w:val="single"/>
        </w:rPr>
        <w:t>09</w:t>
      </w:r>
      <w:r w:rsidR="00EB57A9" w:rsidRPr="00F06260">
        <w:rPr>
          <w:rFonts w:ascii="Times New Roman" w:hAnsi="Times New Roman"/>
          <w:sz w:val="28"/>
          <w:szCs w:val="28"/>
          <w:u w:val="single"/>
        </w:rPr>
        <w:t>:00</w:t>
      </w:r>
      <w:r w:rsidR="00EB57A9" w:rsidRPr="00F06260">
        <w:rPr>
          <w:rFonts w:ascii="Times New Roman" w:hAnsi="Times New Roman"/>
          <w:sz w:val="28"/>
          <w:szCs w:val="28"/>
        </w:rPr>
        <w:t xml:space="preserve"> до</w:t>
      </w:r>
      <w:r w:rsidR="00EB57A9">
        <w:rPr>
          <w:rFonts w:ascii="Times New Roman" w:hAnsi="Times New Roman"/>
          <w:sz w:val="28"/>
          <w:szCs w:val="28"/>
        </w:rPr>
        <w:t xml:space="preserve"> </w:t>
      </w:r>
      <w:r w:rsidR="0070230A" w:rsidRPr="0070230A">
        <w:rPr>
          <w:rFonts w:ascii="Times New Roman" w:hAnsi="Times New Roman"/>
          <w:sz w:val="28"/>
          <w:szCs w:val="28"/>
          <w:u w:val="single"/>
        </w:rPr>
        <w:t>09</w:t>
      </w:r>
      <w:r w:rsidR="00EB57A9" w:rsidRPr="00F06260">
        <w:rPr>
          <w:rFonts w:ascii="Times New Roman" w:hAnsi="Times New Roman"/>
          <w:sz w:val="28"/>
          <w:szCs w:val="28"/>
          <w:u w:val="single"/>
        </w:rPr>
        <w:t>:45</w:t>
      </w:r>
      <w:r w:rsidR="00EB57A9" w:rsidRPr="00F06260">
        <w:rPr>
          <w:rFonts w:ascii="Times New Roman" w:hAnsi="Times New Roman"/>
          <w:sz w:val="28"/>
          <w:szCs w:val="28"/>
        </w:rPr>
        <w:t>.</w:t>
      </w:r>
    </w:p>
    <w:p w:rsidR="000A0F91" w:rsidRPr="009B0CD4" w:rsidRDefault="000A0F91" w:rsidP="000A0F91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B0CD4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</w:t>
      </w:r>
      <w:r w:rsidR="00EB57A9">
        <w:rPr>
          <w:rFonts w:ascii="Times New Roman" w:hAnsi="Times New Roman"/>
          <w:color w:val="000000"/>
          <w:sz w:val="20"/>
          <w:szCs w:val="20"/>
        </w:rPr>
        <w:t xml:space="preserve">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B0CD4">
        <w:rPr>
          <w:rFonts w:ascii="Times New Roman" w:hAnsi="Times New Roman"/>
          <w:color w:val="000000"/>
          <w:sz w:val="20"/>
          <w:szCs w:val="20"/>
        </w:rPr>
        <w:t>(время</w:t>
      </w:r>
      <w:r>
        <w:rPr>
          <w:rFonts w:ascii="Times New Roman" w:hAnsi="Times New Roman"/>
          <w:color w:val="000000"/>
          <w:sz w:val="20"/>
          <w:szCs w:val="20"/>
        </w:rPr>
        <w:t xml:space="preserve"> регистрации</w:t>
      </w:r>
      <w:r w:rsidRPr="009B0CD4">
        <w:rPr>
          <w:rFonts w:ascii="Times New Roman" w:hAnsi="Times New Roman"/>
          <w:color w:val="000000"/>
          <w:sz w:val="20"/>
          <w:szCs w:val="20"/>
        </w:rPr>
        <w:t>)</w:t>
      </w:r>
    </w:p>
    <w:p w:rsidR="00773462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E0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1A7E00">
        <w:rPr>
          <w:rFonts w:ascii="Times New Roman" w:hAnsi="Times New Roman"/>
          <w:sz w:val="28"/>
          <w:szCs w:val="28"/>
        </w:rPr>
        <w:t xml:space="preserve"> проведению публичных слушаний</w:t>
      </w:r>
      <w:r w:rsidR="00E86DED">
        <w:rPr>
          <w:rFonts w:ascii="Times New Roman" w:hAnsi="Times New Roman"/>
          <w:sz w:val="28"/>
          <w:szCs w:val="28"/>
        </w:rPr>
        <w:t xml:space="preserve"> </w:t>
      </w:r>
      <w:r w:rsidRPr="001A7E00">
        <w:rPr>
          <w:rFonts w:ascii="Times New Roman" w:hAnsi="Times New Roman"/>
          <w:sz w:val="28"/>
          <w:szCs w:val="28"/>
        </w:rPr>
        <w:t>можно ознак</w:t>
      </w:r>
      <w:r w:rsidR="000F3D1C" w:rsidRPr="001A7E00">
        <w:rPr>
          <w:rFonts w:ascii="Times New Roman" w:hAnsi="Times New Roman"/>
          <w:sz w:val="28"/>
          <w:szCs w:val="28"/>
        </w:rPr>
        <w:t>омить</w:t>
      </w:r>
      <w:r w:rsidR="003D3134" w:rsidRPr="001A7E00">
        <w:rPr>
          <w:rFonts w:ascii="Times New Roman" w:hAnsi="Times New Roman"/>
          <w:sz w:val="28"/>
          <w:szCs w:val="28"/>
        </w:rPr>
        <w:t xml:space="preserve">ся </w:t>
      </w:r>
      <w:r w:rsidR="007734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:rsidR="00155A5C" w:rsidRPr="00773462" w:rsidRDefault="00EB57A9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 xml:space="preserve">город 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 xml:space="preserve">улица Короленко, 65, </w:t>
      </w:r>
      <w:r w:rsidR="00B17593">
        <w:rPr>
          <w:rFonts w:ascii="Times New Roman" w:hAnsi="Times New Roman"/>
          <w:sz w:val="28"/>
          <w:szCs w:val="28"/>
          <w:u w:val="single"/>
        </w:rPr>
        <w:t>улица Никитина</w:t>
      </w:r>
      <w:r w:rsidR="004B365E" w:rsidRPr="004B365E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B17593">
        <w:rPr>
          <w:rFonts w:ascii="Times New Roman" w:hAnsi="Times New Roman"/>
          <w:sz w:val="28"/>
          <w:szCs w:val="28"/>
          <w:u w:val="single"/>
        </w:rPr>
        <w:t>60</w:t>
      </w:r>
      <w:r w:rsidR="00A9506D"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200AD9">
        <w:rPr>
          <w:rFonts w:ascii="Times New Roman" w:hAnsi="Times New Roman"/>
          <w:sz w:val="28"/>
          <w:szCs w:val="28"/>
          <w:u w:val="single"/>
        </w:rPr>
        <w:t>01</w:t>
      </w:r>
      <w:r w:rsidR="0018613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00AD9">
        <w:rPr>
          <w:rFonts w:ascii="Times New Roman" w:hAnsi="Times New Roman"/>
          <w:sz w:val="28"/>
          <w:szCs w:val="28"/>
          <w:u w:val="single"/>
        </w:rPr>
        <w:t>октября</w:t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 2018 года</w:t>
      </w:r>
      <w:r w:rsidR="00186132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>__________________</w:t>
      </w:r>
      <w:r w:rsidR="00DD396D">
        <w:rPr>
          <w:rFonts w:ascii="Times New Roman" w:hAnsi="Times New Roman"/>
          <w:sz w:val="28"/>
          <w:szCs w:val="28"/>
        </w:rPr>
        <w:t>___</w:t>
      </w:r>
      <w:r w:rsidR="007C0393">
        <w:rPr>
          <w:rFonts w:ascii="Times New Roman" w:hAnsi="Times New Roman"/>
          <w:sz w:val="28"/>
          <w:szCs w:val="28"/>
        </w:rPr>
        <w:t>______________</w:t>
      </w:r>
      <w:r w:rsidR="00BD118D">
        <w:rPr>
          <w:rFonts w:ascii="Times New Roman" w:hAnsi="Times New Roman"/>
          <w:sz w:val="28"/>
          <w:szCs w:val="28"/>
        </w:rPr>
        <w:t>_____________</w:t>
      </w:r>
      <w:r w:rsidR="00B17593">
        <w:rPr>
          <w:rFonts w:ascii="Times New Roman" w:hAnsi="Times New Roman"/>
          <w:sz w:val="28"/>
          <w:szCs w:val="28"/>
        </w:rPr>
        <w:t>____________</w:t>
      </w:r>
      <w:r w:rsidR="00BD118D">
        <w:rPr>
          <w:rFonts w:ascii="Times New Roman" w:hAnsi="Times New Roman"/>
          <w:sz w:val="28"/>
          <w:szCs w:val="28"/>
        </w:rPr>
        <w:t>__</w:t>
      </w:r>
    </w:p>
    <w:p w:rsidR="00947385" w:rsidRP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  <w:proofErr w:type="gramEnd"/>
    </w:p>
    <w:p w:rsidR="00CE2DBD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CE2DBD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>
        <w:rPr>
          <w:rFonts w:ascii="Times New Roman CYR" w:hAnsi="Times New Roman CYR" w:cs="Times New Roman CYR"/>
          <w:sz w:val="28"/>
          <w:szCs w:val="28"/>
        </w:rPr>
        <w:t>«</w:t>
      </w:r>
      <w:r w:rsidR="00B17593">
        <w:rPr>
          <w:rFonts w:ascii="Times New Roman CYR" w:hAnsi="Times New Roman CYR" w:cs="Times New Roman CYR"/>
          <w:sz w:val="28"/>
          <w:szCs w:val="28"/>
          <w:u w:val="single"/>
        </w:rPr>
        <w:t>09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00AD9">
        <w:rPr>
          <w:rFonts w:ascii="Times New Roman CYR" w:hAnsi="Times New Roman CYR" w:cs="Times New Roman CYR"/>
          <w:sz w:val="28"/>
          <w:szCs w:val="28"/>
          <w:u w:val="single"/>
        </w:rPr>
        <w:t>октября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EB57A9" w:rsidRPr="00644894">
        <w:rPr>
          <w:rFonts w:ascii="Times New Roman CYR" w:hAnsi="Times New Roman CYR" w:cs="Times New Roman CYR"/>
          <w:sz w:val="28"/>
          <w:szCs w:val="28"/>
          <w:u w:val="single"/>
        </w:rPr>
        <w:t>18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0133BF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272F8D">
        <w:rPr>
          <w:rFonts w:ascii="Times New Roman" w:hAnsi="Times New Roman" w:cs="Times New Roman"/>
          <w:sz w:val="28"/>
          <w:szCs w:val="28"/>
        </w:rPr>
        <w:t>(для общественных обсуждений)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</w:t>
      </w:r>
      <w:r w:rsidR="00EB57A9" w:rsidRPr="00EB57A9">
        <w:rPr>
          <w:rFonts w:ascii="Times New Roman" w:hAnsi="Times New Roman" w:cs="Times New Roman"/>
          <w:sz w:val="28"/>
          <w:szCs w:val="28"/>
        </w:rPr>
        <w:t xml:space="preserve"> горо</w:t>
      </w:r>
      <w:r w:rsidR="005647EE">
        <w:rPr>
          <w:rFonts w:ascii="Times New Roman" w:hAnsi="Times New Roman" w:cs="Times New Roman"/>
          <w:sz w:val="28"/>
          <w:szCs w:val="28"/>
        </w:rPr>
        <w:t>д Барнаул, проспе</w:t>
      </w:r>
      <w:proofErr w:type="gramStart"/>
      <w:r w:rsidR="005647EE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="005647EE">
        <w:rPr>
          <w:rFonts w:ascii="Times New Roman" w:hAnsi="Times New Roman" w:cs="Times New Roman"/>
          <w:sz w:val="28"/>
          <w:szCs w:val="28"/>
        </w:rPr>
        <w:t>оителей,</w:t>
      </w:r>
      <w:r w:rsidR="00EB57A9" w:rsidRPr="00EB57A9">
        <w:rPr>
          <w:rFonts w:ascii="Times New Roman" w:hAnsi="Times New Roman" w:cs="Times New Roman"/>
          <w:sz w:val="28"/>
          <w:szCs w:val="28"/>
        </w:rPr>
        <w:t>8, информационно-справочный сектор (кабинет 14)</w:t>
      </w:r>
      <w:r w:rsidRPr="00EB57A9">
        <w:rPr>
          <w:rFonts w:ascii="Times New Roman" w:hAnsi="Times New Roman" w:cs="Times New Roman"/>
          <w:sz w:val="28"/>
          <w:szCs w:val="28"/>
        </w:rPr>
        <w:br/>
      </w:r>
      <w:r w:rsidRPr="00724947">
        <w:rPr>
          <w:rFonts w:ascii="Times New Roman" w:hAnsi="Times New Roman" w:cs="Times New Roman"/>
          <w:sz w:val="28"/>
          <w:szCs w:val="28"/>
        </w:rPr>
        <w:t>(</w:t>
      </w:r>
      <w:r w:rsidRPr="00724947">
        <w:rPr>
          <w:rFonts w:ascii="Times New Roman" w:eastAsia="Calibri" w:hAnsi="Times New Roman" w:cs="Times New Roman"/>
          <w:sz w:val="28"/>
          <w:szCs w:val="28"/>
        </w:rPr>
        <w:t xml:space="preserve">в случае проведения публичных слушаний </w:t>
      </w:r>
      <w:r w:rsidR="00FB0562">
        <w:rPr>
          <w:rFonts w:ascii="Times New Roman" w:eastAsia="Calibri" w:hAnsi="Times New Roman" w:cs="Times New Roman"/>
          <w:sz w:val="28"/>
          <w:szCs w:val="28"/>
        </w:rPr>
        <w:t>−</w:t>
      </w:r>
      <w:r w:rsidRPr="0072494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272F8D">
        <w:rPr>
          <w:rFonts w:ascii="Times New Roman" w:eastAsia="Calibri" w:hAnsi="Times New Roman" w:cs="Times New Roman"/>
          <w:sz w:val="28"/>
          <w:szCs w:val="28"/>
        </w:rPr>
        <w:t xml:space="preserve">письменной и </w:t>
      </w:r>
      <w:r w:rsidRPr="00724947">
        <w:rPr>
          <w:rFonts w:ascii="Times New Roman" w:eastAsia="Calibri" w:hAnsi="Times New Roman" w:cs="Times New Roman"/>
          <w:sz w:val="28"/>
          <w:szCs w:val="28"/>
        </w:rPr>
        <w:t>устной форме в ходе проведения собрания или собраний участников публичных слушаний)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 xml:space="preserve">3) посредством записи в книге (журнале) учета посетителей экспозиции проекта, подлежащего рассмотрению на публичных слушаниях, </w:t>
      </w:r>
      <w:r w:rsidR="00FB0562">
        <w:rPr>
          <w:rFonts w:ascii="Times New Roman" w:hAnsi="Times New Roman" w:cs="Times New Roman"/>
          <w:sz w:val="28"/>
          <w:szCs w:val="28"/>
        </w:rPr>
        <w:t>(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="00FB05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Pr="006616D8">
        <w:rPr>
          <w:rFonts w:ascii="Times New Roman" w:hAnsi="Times New Roman" w:cs="Times New Roman"/>
          <w:sz w:val="28"/>
          <w:szCs w:val="28"/>
        </w:rPr>
        <w:t>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публичных слушаний, общественных обсуждений определен в решении Барнаульской городской Думы от </w:t>
      </w:r>
      <w:r w:rsidR="007B0F26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="007B0F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:rsidR="00155A5C" w:rsidRDefault="00155A5C"/>
    <w:p w:rsidR="00155A5C" w:rsidRDefault="00155A5C"/>
    <w:p w:rsidR="00155A5C" w:rsidRDefault="00155A5C"/>
    <w:sectPr w:rsidR="00155A5C" w:rsidSect="000A0F91">
      <w:headerReference w:type="default" r:id="rId8"/>
      <w:pgSz w:w="11906" w:h="16838" w:code="9"/>
      <w:pgMar w:top="1134" w:right="567" w:bottom="709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593" w:rsidRDefault="00B17593" w:rsidP="000A0F91">
      <w:pPr>
        <w:spacing w:after="0" w:line="240" w:lineRule="auto"/>
      </w:pPr>
      <w:r>
        <w:separator/>
      </w:r>
    </w:p>
  </w:endnote>
  <w:endnote w:type="continuationSeparator" w:id="0">
    <w:p w:rsidR="00B17593" w:rsidRDefault="00B17593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593" w:rsidRDefault="00B17593" w:rsidP="000A0F91">
      <w:pPr>
        <w:spacing w:after="0" w:line="240" w:lineRule="auto"/>
      </w:pPr>
      <w:r>
        <w:separator/>
      </w:r>
    </w:p>
  </w:footnote>
  <w:footnote w:type="continuationSeparator" w:id="0">
    <w:p w:rsidR="00B17593" w:rsidRDefault="00B17593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Content>
      <w:p w:rsidR="00B17593" w:rsidRDefault="00B1759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0C2">
          <w:rPr>
            <w:noProof/>
          </w:rPr>
          <w:t>2</w:t>
        </w:r>
        <w:r>
          <w:fldChar w:fldCharType="end"/>
        </w:r>
      </w:p>
    </w:sdtContent>
  </w:sdt>
  <w:p w:rsidR="00B17593" w:rsidRDefault="00B1759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51C24"/>
    <w:rsid w:val="00085E1D"/>
    <w:rsid w:val="000A0F91"/>
    <w:rsid w:val="000D56DB"/>
    <w:rsid w:val="000E51E2"/>
    <w:rsid w:val="000F3D1C"/>
    <w:rsid w:val="00106083"/>
    <w:rsid w:val="00155A5C"/>
    <w:rsid w:val="00186132"/>
    <w:rsid w:val="001A4999"/>
    <w:rsid w:val="001A7E00"/>
    <w:rsid w:val="00200AD9"/>
    <w:rsid w:val="002269D0"/>
    <w:rsid w:val="00244A32"/>
    <w:rsid w:val="0025297F"/>
    <w:rsid w:val="0027035F"/>
    <w:rsid w:val="00272F8D"/>
    <w:rsid w:val="002D4F3A"/>
    <w:rsid w:val="00347E47"/>
    <w:rsid w:val="003A1471"/>
    <w:rsid w:val="003A322F"/>
    <w:rsid w:val="003A34C6"/>
    <w:rsid w:val="003D3134"/>
    <w:rsid w:val="00401CF9"/>
    <w:rsid w:val="00442B43"/>
    <w:rsid w:val="0044376D"/>
    <w:rsid w:val="004A53C0"/>
    <w:rsid w:val="004B365E"/>
    <w:rsid w:val="004E4571"/>
    <w:rsid w:val="0052481B"/>
    <w:rsid w:val="00534046"/>
    <w:rsid w:val="005358A2"/>
    <w:rsid w:val="00554739"/>
    <w:rsid w:val="005647EE"/>
    <w:rsid w:val="005B378D"/>
    <w:rsid w:val="005D5D8C"/>
    <w:rsid w:val="006234BC"/>
    <w:rsid w:val="00631A44"/>
    <w:rsid w:val="00640BA7"/>
    <w:rsid w:val="006430CF"/>
    <w:rsid w:val="006444CE"/>
    <w:rsid w:val="006604FA"/>
    <w:rsid w:val="00684F2E"/>
    <w:rsid w:val="00696CB3"/>
    <w:rsid w:val="006B330F"/>
    <w:rsid w:val="006D1D94"/>
    <w:rsid w:val="0070230A"/>
    <w:rsid w:val="00724947"/>
    <w:rsid w:val="00732514"/>
    <w:rsid w:val="00751DD4"/>
    <w:rsid w:val="00764DFD"/>
    <w:rsid w:val="0077196F"/>
    <w:rsid w:val="00773462"/>
    <w:rsid w:val="007870A6"/>
    <w:rsid w:val="007B0F26"/>
    <w:rsid w:val="007C0393"/>
    <w:rsid w:val="007C7172"/>
    <w:rsid w:val="00804571"/>
    <w:rsid w:val="00806C63"/>
    <w:rsid w:val="00816310"/>
    <w:rsid w:val="0082067F"/>
    <w:rsid w:val="008725BF"/>
    <w:rsid w:val="00875BA1"/>
    <w:rsid w:val="00883170"/>
    <w:rsid w:val="008A7AD9"/>
    <w:rsid w:val="008C6554"/>
    <w:rsid w:val="00947385"/>
    <w:rsid w:val="009663CA"/>
    <w:rsid w:val="009A285F"/>
    <w:rsid w:val="009B0CD4"/>
    <w:rsid w:val="00A04B1B"/>
    <w:rsid w:val="00A440E5"/>
    <w:rsid w:val="00A6685E"/>
    <w:rsid w:val="00A839A2"/>
    <w:rsid w:val="00A864E4"/>
    <w:rsid w:val="00A86FC7"/>
    <w:rsid w:val="00A929DF"/>
    <w:rsid w:val="00A9506D"/>
    <w:rsid w:val="00AA1408"/>
    <w:rsid w:val="00AC3F12"/>
    <w:rsid w:val="00AF028A"/>
    <w:rsid w:val="00B049FA"/>
    <w:rsid w:val="00B17593"/>
    <w:rsid w:val="00B30832"/>
    <w:rsid w:val="00B44FAA"/>
    <w:rsid w:val="00B540C2"/>
    <w:rsid w:val="00B63E8F"/>
    <w:rsid w:val="00BC43DC"/>
    <w:rsid w:val="00BD118D"/>
    <w:rsid w:val="00C23709"/>
    <w:rsid w:val="00C26B53"/>
    <w:rsid w:val="00C542C4"/>
    <w:rsid w:val="00C57133"/>
    <w:rsid w:val="00C60069"/>
    <w:rsid w:val="00C86F9C"/>
    <w:rsid w:val="00CA1BBE"/>
    <w:rsid w:val="00CA4D16"/>
    <w:rsid w:val="00CA664B"/>
    <w:rsid w:val="00CC71AE"/>
    <w:rsid w:val="00CD6DD5"/>
    <w:rsid w:val="00CD7361"/>
    <w:rsid w:val="00CE2DBD"/>
    <w:rsid w:val="00D14228"/>
    <w:rsid w:val="00D20452"/>
    <w:rsid w:val="00D204BF"/>
    <w:rsid w:val="00D2320C"/>
    <w:rsid w:val="00D40DBC"/>
    <w:rsid w:val="00D545F1"/>
    <w:rsid w:val="00D54E22"/>
    <w:rsid w:val="00D65743"/>
    <w:rsid w:val="00D80741"/>
    <w:rsid w:val="00D832FF"/>
    <w:rsid w:val="00D91741"/>
    <w:rsid w:val="00DB44A6"/>
    <w:rsid w:val="00DD30F5"/>
    <w:rsid w:val="00DD396D"/>
    <w:rsid w:val="00DE38C3"/>
    <w:rsid w:val="00E07A0F"/>
    <w:rsid w:val="00E35E55"/>
    <w:rsid w:val="00E86DED"/>
    <w:rsid w:val="00EB43A0"/>
    <w:rsid w:val="00EB57A9"/>
    <w:rsid w:val="00EE2E41"/>
    <w:rsid w:val="00EF05AE"/>
    <w:rsid w:val="00F340AE"/>
    <w:rsid w:val="00F4014E"/>
    <w:rsid w:val="00F7449C"/>
    <w:rsid w:val="00FB0562"/>
    <w:rsid w:val="00FB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semiHidden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semiHidden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sar.barnaul-adm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Кудашкина Екатерина Николаевна</cp:lastModifiedBy>
  <cp:revision>7</cp:revision>
  <cp:lastPrinted>2018-08-10T03:07:00Z</cp:lastPrinted>
  <dcterms:created xsi:type="dcterms:W3CDTF">2018-08-10T03:11:00Z</dcterms:created>
  <dcterms:modified xsi:type="dcterms:W3CDTF">2018-09-20T04:01:00Z</dcterms:modified>
</cp:coreProperties>
</file>