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BD7">
        <w:rPr>
          <w:rFonts w:ascii="Times New Roman" w:hAnsi="Times New Roman"/>
          <w:sz w:val="28"/>
          <w:szCs w:val="28"/>
          <w:u w:val="single"/>
        </w:rPr>
        <w:t>Терехова Д.С.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21BD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BD7" w:rsidRPr="00121BD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21BD7" w:rsidRPr="00121BD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квартала 2010 в городе Барнауле</w:t>
      </w:r>
      <w:r w:rsidR="00121BD7" w:rsidRPr="00121B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отношении земельного участка по адресу: проспект Энергетиков,4 в городе Барнауле</w:t>
      </w:r>
      <w:r w:rsidR="00EB57A9" w:rsidRPr="00121BD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21BD7" w:rsidRPr="00121BD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квартала 2010 в городе Барнауле</w:t>
      </w:r>
      <w:r w:rsidR="00121BD7" w:rsidRPr="00121B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отношении земельного участка по адресу: проспект Энергетиков,4 в городе Барнауле</w:t>
      </w:r>
      <w:r w:rsidR="00445BE4" w:rsidRPr="00445BE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1BD7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15 </w:t>
      </w:r>
      <w:r w:rsidR="00121BD7">
        <w:rPr>
          <w:rFonts w:ascii="Times New Roman" w:hAnsi="Times New Roman"/>
          <w:color w:val="000000"/>
          <w:sz w:val="28"/>
          <w:szCs w:val="28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1BD7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  <w:r w:rsidR="00121BD7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21BD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F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2018-12-12T02:06:00Z</cp:lastPrinted>
  <dcterms:created xsi:type="dcterms:W3CDTF">2018-12-12T02:07:00Z</dcterms:created>
  <dcterms:modified xsi:type="dcterms:W3CDTF">2018-12-12T02:07:00Z</dcterms:modified>
</cp:coreProperties>
</file>