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750C6">
        <w:rPr>
          <w:rFonts w:ascii="Times New Roman" w:hAnsi="Times New Roman"/>
          <w:sz w:val="28"/>
          <w:szCs w:val="28"/>
          <w:u w:val="single"/>
        </w:rPr>
        <w:t>Ореховой Е.В.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37AE1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2528BA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рабочий поселок Южный, </w:t>
      </w:r>
      <w:r w:rsidR="003750C6">
        <w:rPr>
          <w:rFonts w:ascii="Times New Roman" w:hAnsi="Times New Roman" w:cs="Times New Roman"/>
          <w:sz w:val="28"/>
          <w:szCs w:val="28"/>
          <w:u w:val="single"/>
        </w:rPr>
        <w:t xml:space="preserve">проезд </w:t>
      </w:r>
      <w:proofErr w:type="spellStart"/>
      <w:r w:rsidR="003750C6">
        <w:rPr>
          <w:rFonts w:ascii="Times New Roman" w:hAnsi="Times New Roman" w:cs="Times New Roman"/>
          <w:sz w:val="28"/>
          <w:szCs w:val="28"/>
          <w:u w:val="single"/>
        </w:rPr>
        <w:t>Памирский</w:t>
      </w:r>
      <w:proofErr w:type="spellEnd"/>
      <w:r w:rsidR="003750C6">
        <w:rPr>
          <w:rFonts w:ascii="Times New Roman" w:hAnsi="Times New Roman" w:cs="Times New Roman"/>
          <w:sz w:val="28"/>
          <w:szCs w:val="28"/>
          <w:u w:val="single"/>
        </w:rPr>
        <w:t>, 6</w:t>
      </w:r>
      <w:r w:rsidR="00EC7E1D" w:rsidRPr="00EC7E1D">
        <w:rPr>
          <w:rFonts w:ascii="Times New Roman" w:hAnsi="Times New Roman" w:cs="Times New Roman"/>
          <w:sz w:val="28"/>
          <w:szCs w:val="28"/>
          <w:u w:val="single"/>
        </w:rPr>
        <w:t>, «индивидуальные жилые дома»</w:t>
      </w:r>
      <w:r w:rsidR="00BE4DAB" w:rsidRPr="00B37AE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0C3A">
        <w:rPr>
          <w:rFonts w:ascii="Times New Roman" w:hAnsi="Times New Roman" w:cs="Times New Roman"/>
          <w:sz w:val="28"/>
          <w:szCs w:val="28"/>
          <w:u w:val="single"/>
          <w:lang w:eastAsia="ru-RU"/>
        </w:rPr>
        <w:t>24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008EB" w:rsidRPr="00A008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дека</w:t>
      </w:r>
      <w:r w:rsidR="001A07FB" w:rsidRPr="00A008EB">
        <w:rPr>
          <w:rFonts w:ascii="Times New Roman" w:hAnsi="Times New Roman" w:cs="Times New Roman"/>
          <w:sz w:val="28"/>
          <w:szCs w:val="28"/>
          <w:u w:val="single"/>
          <w:lang w:eastAsia="ru-RU"/>
        </w:rPr>
        <w:t>б</w:t>
      </w:r>
      <w:r w:rsidR="001A07FB" w:rsidRPr="001A07FB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B57A9" w:rsidRPr="00ED07C0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7A0C3A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7A0C3A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2528BA">
        <w:rPr>
          <w:rFonts w:ascii="Times New Roman" w:hAnsi="Times New Roman"/>
          <w:sz w:val="28"/>
          <w:szCs w:val="28"/>
          <w:u w:val="single"/>
        </w:rPr>
        <w:t>улица Никитина, 60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A0C3A">
        <w:rPr>
          <w:rFonts w:ascii="Times New Roman" w:hAnsi="Times New Roman"/>
          <w:sz w:val="28"/>
          <w:szCs w:val="28"/>
          <w:u w:val="single"/>
        </w:rPr>
        <w:t>24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61BE9">
        <w:rPr>
          <w:rFonts w:ascii="Times New Roman" w:hAnsi="Times New Roman"/>
          <w:sz w:val="28"/>
          <w:szCs w:val="28"/>
          <w:u w:val="single"/>
        </w:rPr>
        <w:t>декабря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2018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E42EE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37AE1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BD0DC9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B57A9" w:rsidRPr="00644894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bookmarkEnd w:id="0"/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AC5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200AD9"/>
    <w:rsid w:val="002269D0"/>
    <w:rsid w:val="00244A32"/>
    <w:rsid w:val="002528BA"/>
    <w:rsid w:val="0025297F"/>
    <w:rsid w:val="0027035F"/>
    <w:rsid w:val="00272F8D"/>
    <w:rsid w:val="002D4F3A"/>
    <w:rsid w:val="00347E47"/>
    <w:rsid w:val="003750C6"/>
    <w:rsid w:val="003A1471"/>
    <w:rsid w:val="003A322F"/>
    <w:rsid w:val="003A34C6"/>
    <w:rsid w:val="003D3134"/>
    <w:rsid w:val="00401CF9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A0C3A"/>
    <w:rsid w:val="007B0405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47385"/>
    <w:rsid w:val="00961BE9"/>
    <w:rsid w:val="009663CA"/>
    <w:rsid w:val="009A285F"/>
    <w:rsid w:val="009B0CD4"/>
    <w:rsid w:val="00A008EB"/>
    <w:rsid w:val="00A04B1B"/>
    <w:rsid w:val="00A23AC5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37AE1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1ED9"/>
    <w:rsid w:val="00E86DED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95A06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5:docId w15:val="{EC64441A-3E01-4138-8BE2-EAE12FA3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2018-12-10T02:15:00Z</cp:lastPrinted>
  <dcterms:created xsi:type="dcterms:W3CDTF">2018-12-10T03:09:00Z</dcterms:created>
  <dcterms:modified xsi:type="dcterms:W3CDTF">2018-12-10T03:09:00Z</dcterms:modified>
</cp:coreProperties>
</file>