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B397E">
        <w:rPr>
          <w:rFonts w:ascii="Times New Roman" w:hAnsi="Times New Roman"/>
          <w:sz w:val="28"/>
          <w:szCs w:val="28"/>
          <w:u w:val="single"/>
        </w:rPr>
        <w:t>Иунихиной</w:t>
      </w:r>
      <w:proofErr w:type="spellEnd"/>
      <w:r w:rsidR="00DB397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DB397E">
        <w:rPr>
          <w:rFonts w:ascii="Times New Roman" w:hAnsi="Times New Roman"/>
          <w:sz w:val="28"/>
          <w:szCs w:val="28"/>
          <w:u w:val="single"/>
        </w:rPr>
        <w:t>С.Н.</w:t>
      </w:r>
      <w:r w:rsidR="002D383E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B397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B397E" w:rsidRPr="00DB397E">
        <w:rPr>
          <w:rFonts w:ascii="Times New Roman" w:hAnsi="Times New Roman" w:cs="Times New Roman"/>
          <w:sz w:val="28"/>
          <w:szCs w:val="28"/>
          <w:u w:val="single"/>
        </w:rPr>
        <w:t>улица Спортивная, 68, «индивидуальные жилые дома»</w:t>
      </w:r>
      <w:r w:rsidR="00BE4DAB" w:rsidRPr="00DB3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397E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B397E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B397E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D383E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DB397E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B397E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B397E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B397E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39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7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397E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2018-12-13T09:46:00Z</cp:lastPrinted>
  <dcterms:created xsi:type="dcterms:W3CDTF">2018-12-13T09:46:00Z</dcterms:created>
  <dcterms:modified xsi:type="dcterms:W3CDTF">2018-12-13T09:46:00Z</dcterms:modified>
</cp:coreProperties>
</file>