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C0950">
        <w:rPr>
          <w:rFonts w:ascii="Times New Roman" w:hAnsi="Times New Roman"/>
          <w:sz w:val="28"/>
          <w:szCs w:val="28"/>
          <w:u w:val="single"/>
        </w:rPr>
        <w:t>Рише</w:t>
      </w:r>
      <w:proofErr w:type="spellEnd"/>
      <w:r w:rsidR="005C0950">
        <w:rPr>
          <w:rFonts w:ascii="Times New Roman" w:hAnsi="Times New Roman"/>
          <w:sz w:val="28"/>
          <w:szCs w:val="28"/>
          <w:u w:val="single"/>
        </w:rPr>
        <w:t xml:space="preserve"> В.А.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22833" w:rsidRPr="00422833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поселок </w:t>
      </w:r>
      <w:proofErr w:type="spellStart"/>
      <w:r w:rsidR="00422833" w:rsidRPr="00422833">
        <w:rPr>
          <w:rFonts w:ascii="Times New Roman" w:hAnsi="Times New Roman" w:cs="Times New Roman"/>
          <w:spacing w:val="6"/>
          <w:sz w:val="28"/>
          <w:szCs w:val="28"/>
          <w:u w:val="single"/>
        </w:rPr>
        <w:t>Бельмесево</w:t>
      </w:r>
      <w:proofErr w:type="spellEnd"/>
      <w:r w:rsidR="00422833" w:rsidRPr="00422833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, </w:t>
      </w:r>
      <w:r w:rsidR="00422833" w:rsidRPr="00422833">
        <w:rPr>
          <w:rFonts w:ascii="Times New Roman" w:hAnsi="Times New Roman" w:cs="Times New Roman"/>
          <w:sz w:val="28"/>
          <w:szCs w:val="28"/>
          <w:u w:val="single"/>
        </w:rPr>
        <w:t>кадастровый номер: 22:61:051901:23</w:t>
      </w:r>
      <w:r w:rsidR="005C0950">
        <w:rPr>
          <w:rFonts w:ascii="Times New Roman" w:hAnsi="Times New Roman" w:cs="Times New Roman"/>
          <w:sz w:val="28"/>
          <w:szCs w:val="28"/>
          <w:u w:val="single"/>
        </w:rPr>
        <w:t>78</w:t>
      </w:r>
      <w:r w:rsidR="00EC7E1D" w:rsidRPr="0042283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C7E1D" w:rsidRPr="00EC7E1D">
        <w:rPr>
          <w:rFonts w:ascii="Times New Roman" w:hAnsi="Times New Roman" w:cs="Times New Roman"/>
          <w:sz w:val="28"/>
          <w:szCs w:val="28"/>
          <w:u w:val="single"/>
        </w:rPr>
        <w:t>«индивидуальные жилые дома»</w:t>
      </w:r>
      <w:r w:rsidR="00BE4DAB" w:rsidRPr="00B37A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16E4D">
        <w:rPr>
          <w:rFonts w:ascii="Times New Roman" w:hAnsi="Times New Roman" w:cs="Times New Roman"/>
          <w:sz w:val="28"/>
          <w:szCs w:val="28"/>
          <w:u w:val="single"/>
          <w:lang w:eastAsia="ru-RU"/>
        </w:rPr>
        <w:t>23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D5E4F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916E4D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16E4D">
        <w:rPr>
          <w:rFonts w:ascii="Times New Roman" w:hAnsi="Times New Roman"/>
          <w:sz w:val="28"/>
          <w:szCs w:val="28"/>
          <w:u w:val="single"/>
        </w:rPr>
        <w:t>23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5E4F">
        <w:rPr>
          <w:rFonts w:ascii="Times New Roman" w:hAnsi="Times New Roman"/>
          <w:sz w:val="28"/>
          <w:szCs w:val="28"/>
          <w:u w:val="single"/>
        </w:rPr>
        <w:t>января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508FD">
        <w:rPr>
          <w:rFonts w:ascii="Times New Roman CYR" w:hAnsi="Times New Roman CYR" w:cs="Times New Roman CYR"/>
          <w:sz w:val="28"/>
          <w:szCs w:val="28"/>
          <w:u w:val="single"/>
        </w:rPr>
        <w:t>08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508FD">
        <w:rPr>
          <w:rFonts w:ascii="Times New Roman CYR" w:hAnsi="Times New Roman CYR" w:cs="Times New Roman CYR"/>
          <w:sz w:val="28"/>
          <w:szCs w:val="28"/>
          <w:u w:val="single"/>
        </w:rPr>
        <w:t>феврал</w:t>
      </w:r>
      <w:r w:rsidR="00D00F25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bookmarkStart w:id="0" w:name="_GoBack"/>
      <w:bookmarkEnd w:id="0"/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950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D3134"/>
    <w:rsid w:val="00401CF9"/>
    <w:rsid w:val="00422833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5:docId w15:val="{6DC6E289-23EB-4E95-AF29-B6B9374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2019-01-11T08:47:00Z</cp:lastPrinted>
  <dcterms:created xsi:type="dcterms:W3CDTF">2019-01-11T08:51:00Z</dcterms:created>
  <dcterms:modified xsi:type="dcterms:W3CDTF">2019-01-11T08:51:00Z</dcterms:modified>
</cp:coreProperties>
</file>