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915EB" w:rsidRPr="006915EB">
        <w:rPr>
          <w:rFonts w:ascii="Times New Roman" w:hAnsi="Times New Roman"/>
          <w:sz w:val="28"/>
          <w:szCs w:val="28"/>
          <w:u w:val="single"/>
        </w:rPr>
        <w:t>Говорченко</w:t>
      </w:r>
      <w:proofErr w:type="spellEnd"/>
      <w:r w:rsidR="006915EB" w:rsidRPr="006915EB">
        <w:rPr>
          <w:rFonts w:ascii="Times New Roman" w:hAnsi="Times New Roman"/>
          <w:sz w:val="28"/>
          <w:szCs w:val="28"/>
          <w:u w:val="single"/>
        </w:rPr>
        <w:t xml:space="preserve"> Л.Ю.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A3998" w:rsidRPr="003A3998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улица </w:t>
      </w:r>
      <w:r w:rsidR="006915EB">
        <w:rPr>
          <w:rFonts w:ascii="Times New Roman" w:hAnsi="Times New Roman" w:cs="Times New Roman"/>
          <w:spacing w:val="6"/>
          <w:sz w:val="28"/>
          <w:szCs w:val="28"/>
          <w:u w:val="single"/>
        </w:rPr>
        <w:t>Лазо, 16а</w:t>
      </w:r>
      <w:r w:rsidR="003A3998" w:rsidRPr="003A3998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3A3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C0613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6915EB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6A8A">
        <w:rPr>
          <w:rFonts w:ascii="Times New Roman" w:hAnsi="Times New Roman" w:cs="Times New Roman"/>
          <w:sz w:val="28"/>
          <w:szCs w:val="28"/>
          <w:lang w:eastAsia="ru-RU"/>
        </w:rPr>
        <w:t>феврал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D6A8A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1656A9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915EB">
        <w:rPr>
          <w:rFonts w:ascii="Times New Roman" w:hAnsi="Times New Roman"/>
          <w:sz w:val="28"/>
          <w:szCs w:val="28"/>
          <w:u w:val="single"/>
        </w:rPr>
        <w:t>13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3998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3D6A8A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915E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508FD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5EB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2019-01-30T09:34:00Z</cp:lastPrinted>
  <dcterms:created xsi:type="dcterms:W3CDTF">2019-01-30T08:31:00Z</dcterms:created>
  <dcterms:modified xsi:type="dcterms:W3CDTF">2019-02-01T04:52:00Z</dcterms:modified>
</cp:coreProperties>
</file>