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167E9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183A4C" w:rsidRPr="00183A4C">
        <w:rPr>
          <w:rFonts w:ascii="Times New Roman" w:hAnsi="Times New Roman"/>
          <w:sz w:val="28"/>
          <w:szCs w:val="28"/>
          <w:u w:val="single"/>
        </w:rPr>
        <w:t>Иунихиной</w:t>
      </w:r>
      <w:proofErr w:type="spellEnd"/>
      <w:r w:rsidR="00183A4C" w:rsidRPr="00183A4C">
        <w:rPr>
          <w:rFonts w:ascii="Times New Roman" w:hAnsi="Times New Roman"/>
          <w:sz w:val="28"/>
          <w:szCs w:val="28"/>
          <w:u w:val="single"/>
        </w:rPr>
        <w:t xml:space="preserve"> С.Н., Петуховой Г.Н.</w:t>
      </w:r>
      <w:r w:rsidR="0046684A" w:rsidRPr="0046684A">
        <w:rPr>
          <w:rFonts w:ascii="Times New Roman" w:hAnsi="Times New Roman"/>
          <w:sz w:val="28"/>
          <w:szCs w:val="28"/>
        </w:rPr>
        <w:t>__________</w:t>
      </w:r>
      <w:r w:rsidR="00183A4C">
        <w:rPr>
          <w:rFonts w:ascii="Times New Roman" w:hAnsi="Times New Roman"/>
          <w:sz w:val="28"/>
          <w:szCs w:val="28"/>
        </w:rPr>
        <w:t>_________</w:t>
      </w:r>
      <w:bookmarkStart w:id="0" w:name="_GoBack"/>
      <w:bookmarkEnd w:id="0"/>
      <w:r w:rsidR="0046684A" w:rsidRPr="0046684A">
        <w:rPr>
          <w:rFonts w:ascii="Times New Roman" w:hAnsi="Times New Roman"/>
          <w:sz w:val="28"/>
          <w:szCs w:val="28"/>
        </w:rPr>
        <w:t>_</w:t>
      </w:r>
      <w:r w:rsidR="00DE356B">
        <w:rPr>
          <w:rFonts w:ascii="Times New Roman" w:hAnsi="Times New Roman"/>
          <w:sz w:val="28"/>
          <w:szCs w:val="28"/>
        </w:rPr>
        <w:t>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42470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DE356B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улица </w:t>
      </w:r>
      <w:r w:rsidR="00183A4C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Спортивная</w:t>
      </w:r>
      <w:r w:rsidR="00DE356B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, </w:t>
      </w:r>
      <w:r w:rsidR="00183A4C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68, «индивидуальные</w:t>
      </w:r>
      <w:r w:rsidR="00F538CE" w:rsidRPr="00F538CE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 жилые дома»</w:t>
      </w:r>
      <w:r w:rsidR="00BE4DAB" w:rsidRPr="004247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B769E">
        <w:rPr>
          <w:rFonts w:ascii="Times New Roman" w:hAnsi="Times New Roman" w:cs="Times New Roman"/>
          <w:sz w:val="28"/>
          <w:szCs w:val="28"/>
          <w:u w:val="single"/>
          <w:lang w:eastAsia="ru-RU"/>
        </w:rPr>
        <w:t>17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FB769E" w:rsidRPr="00FB769E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июня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FB769E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FB769E">
        <w:rPr>
          <w:rFonts w:ascii="Times New Roman" w:hAnsi="Times New Roman"/>
          <w:color w:val="000000"/>
          <w:sz w:val="28"/>
          <w:szCs w:val="28"/>
          <w:u w:val="single"/>
        </w:rPr>
        <w:t>июн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FB769E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FB769E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D5918">
        <w:rPr>
          <w:rFonts w:ascii="Times New Roman" w:hAnsi="Times New Roman"/>
          <w:sz w:val="28"/>
          <w:szCs w:val="28"/>
          <w:u w:val="single"/>
        </w:rPr>
        <w:t xml:space="preserve">проспект </w:t>
      </w:r>
      <w:r w:rsidR="00A20563">
        <w:rPr>
          <w:rFonts w:ascii="Times New Roman" w:hAnsi="Times New Roman"/>
          <w:sz w:val="28"/>
          <w:szCs w:val="28"/>
          <w:u w:val="single"/>
        </w:rPr>
        <w:t>Красноармейский, 104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20563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FB769E">
        <w:rPr>
          <w:rFonts w:ascii="Times New Roman" w:hAnsi="Times New Roman"/>
          <w:sz w:val="28"/>
          <w:szCs w:val="28"/>
          <w:u w:val="single"/>
        </w:rPr>
        <w:t>17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B769E">
        <w:rPr>
          <w:rFonts w:ascii="Times New Roman" w:hAnsi="Times New Roman"/>
          <w:sz w:val="28"/>
          <w:szCs w:val="28"/>
          <w:u w:val="single"/>
        </w:rPr>
        <w:t>июня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FB769E">
        <w:rPr>
          <w:rFonts w:ascii="Times New Roman" w:hAnsi="Times New Roman"/>
          <w:sz w:val="28"/>
          <w:szCs w:val="28"/>
        </w:rPr>
        <w:t>___</w:t>
      </w:r>
      <w:r w:rsidR="00A20563">
        <w:rPr>
          <w:rFonts w:ascii="Times New Roman" w:hAnsi="Times New Roman"/>
          <w:sz w:val="28"/>
          <w:szCs w:val="28"/>
        </w:rPr>
        <w:t>___</w:t>
      </w:r>
      <w:r w:rsidR="001D5918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B769E">
        <w:rPr>
          <w:rFonts w:ascii="Times New Roman CYR" w:hAnsi="Times New Roman CYR" w:cs="Times New Roman CYR"/>
          <w:sz w:val="28"/>
          <w:szCs w:val="28"/>
          <w:u w:val="single"/>
        </w:rPr>
        <w:t>27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B769E">
        <w:rPr>
          <w:rFonts w:ascii="Times New Roman CYR" w:hAnsi="Times New Roman CYR" w:cs="Times New Roman CYR"/>
          <w:sz w:val="28"/>
          <w:szCs w:val="28"/>
          <w:u w:val="single"/>
        </w:rPr>
        <w:t>июня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37694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B9" w:rsidRDefault="00BE7AB9" w:rsidP="000A0F91">
      <w:pPr>
        <w:spacing w:after="0" w:line="240" w:lineRule="auto"/>
      </w:pPr>
      <w:r>
        <w:separator/>
      </w:r>
    </w:p>
  </w:endnote>
  <w:end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B9" w:rsidRDefault="00BE7AB9" w:rsidP="000A0F91">
      <w:pPr>
        <w:spacing w:after="0" w:line="240" w:lineRule="auto"/>
      </w:pPr>
      <w:r>
        <w:separator/>
      </w:r>
    </w:p>
  </w:footnote>
  <w:foot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BE7AB9" w:rsidRDefault="00BE7A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A4C">
          <w:rPr>
            <w:noProof/>
          </w:rPr>
          <w:t>2</w:t>
        </w:r>
        <w:r>
          <w:fldChar w:fldCharType="end"/>
        </w:r>
      </w:p>
    </w:sdtContent>
  </w:sdt>
  <w:p w:rsidR="00BE7AB9" w:rsidRDefault="00BE7A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67953"/>
    <w:rsid w:val="00167E9F"/>
    <w:rsid w:val="00183A4C"/>
    <w:rsid w:val="00186132"/>
    <w:rsid w:val="001A07FB"/>
    <w:rsid w:val="001A4999"/>
    <w:rsid w:val="001A7E00"/>
    <w:rsid w:val="001D5918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6592"/>
    <w:rsid w:val="00347E47"/>
    <w:rsid w:val="00352BD7"/>
    <w:rsid w:val="00361371"/>
    <w:rsid w:val="003646DA"/>
    <w:rsid w:val="003750C6"/>
    <w:rsid w:val="003A1471"/>
    <w:rsid w:val="003A322F"/>
    <w:rsid w:val="003A34C6"/>
    <w:rsid w:val="003B60A5"/>
    <w:rsid w:val="003D3134"/>
    <w:rsid w:val="00401CF9"/>
    <w:rsid w:val="00422833"/>
    <w:rsid w:val="00424701"/>
    <w:rsid w:val="00442B43"/>
    <w:rsid w:val="0044376D"/>
    <w:rsid w:val="0046684A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6CB3"/>
    <w:rsid w:val="006B330F"/>
    <w:rsid w:val="006D1D94"/>
    <w:rsid w:val="006F417F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56417"/>
    <w:rsid w:val="008725BF"/>
    <w:rsid w:val="00875BA1"/>
    <w:rsid w:val="00883170"/>
    <w:rsid w:val="008A3C5E"/>
    <w:rsid w:val="008A7AD9"/>
    <w:rsid w:val="008C6554"/>
    <w:rsid w:val="00916E4D"/>
    <w:rsid w:val="00947385"/>
    <w:rsid w:val="00961BE9"/>
    <w:rsid w:val="009663CA"/>
    <w:rsid w:val="009A285F"/>
    <w:rsid w:val="009B0CD4"/>
    <w:rsid w:val="00A008EB"/>
    <w:rsid w:val="00A04B1B"/>
    <w:rsid w:val="00A13B5F"/>
    <w:rsid w:val="00A17A9B"/>
    <w:rsid w:val="00A20563"/>
    <w:rsid w:val="00A23AC5"/>
    <w:rsid w:val="00A374A1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95516"/>
    <w:rsid w:val="00BC43DC"/>
    <w:rsid w:val="00BD0DC9"/>
    <w:rsid w:val="00BD118D"/>
    <w:rsid w:val="00BE4DAB"/>
    <w:rsid w:val="00BE7AB9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56B"/>
    <w:rsid w:val="00DE38C3"/>
    <w:rsid w:val="00E07A0F"/>
    <w:rsid w:val="00E35E55"/>
    <w:rsid w:val="00E508FD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EF4DDD"/>
    <w:rsid w:val="00F340AE"/>
    <w:rsid w:val="00F4014E"/>
    <w:rsid w:val="00F538CE"/>
    <w:rsid w:val="00F7449C"/>
    <w:rsid w:val="00F95A06"/>
    <w:rsid w:val="00FB0562"/>
    <w:rsid w:val="00FB3750"/>
    <w:rsid w:val="00FB769E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8</cp:revision>
  <cp:lastPrinted>2019-04-04T07:13:00Z</cp:lastPrinted>
  <dcterms:created xsi:type="dcterms:W3CDTF">2019-04-04T07:15:00Z</dcterms:created>
  <dcterms:modified xsi:type="dcterms:W3CDTF">2019-06-05T01:25:00Z</dcterms:modified>
</cp:coreProperties>
</file>