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894091" w:rsidRPr="00894091">
        <w:rPr>
          <w:spacing w:val="6"/>
          <w:sz w:val="28"/>
          <w:szCs w:val="28"/>
          <w:u w:val="single"/>
          <w:lang w:eastAsia="ru-RU"/>
        </w:rPr>
        <w:t>Борзовая</w:t>
      </w:r>
      <w:proofErr w:type="spellEnd"/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 Заимка, улица Рудная, 12, «личное подсобное хозяйство»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894091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894091" w:rsidRPr="00894091">
        <w:rPr>
          <w:spacing w:val="6"/>
          <w:sz w:val="28"/>
          <w:szCs w:val="28"/>
          <w:u w:val="single"/>
          <w:lang w:eastAsia="ru-RU"/>
        </w:rPr>
        <w:t>Борзовая</w:t>
      </w:r>
      <w:proofErr w:type="spellEnd"/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 Заимка, </w:t>
      </w:r>
      <w:r w:rsidR="00894091">
        <w:rPr>
          <w:spacing w:val="6"/>
          <w:sz w:val="28"/>
          <w:szCs w:val="28"/>
          <w:u w:val="single"/>
          <w:lang w:eastAsia="ru-RU"/>
        </w:rPr>
        <w:br/>
      </w:r>
      <w:r w:rsidR="00894091" w:rsidRPr="00894091">
        <w:rPr>
          <w:spacing w:val="6"/>
          <w:sz w:val="28"/>
          <w:szCs w:val="28"/>
          <w:u w:val="single"/>
          <w:lang w:eastAsia="ru-RU"/>
        </w:rPr>
        <w:t>улица Рудная, 12, «личное подсобное хозяйство»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894091" w:rsidRPr="00894091">
        <w:rPr>
          <w:spacing w:val="6"/>
          <w:sz w:val="28"/>
          <w:szCs w:val="28"/>
          <w:u w:val="single"/>
          <w:lang w:eastAsia="ru-RU"/>
        </w:rPr>
        <w:t>Борзовая</w:t>
      </w:r>
      <w:proofErr w:type="spellEnd"/>
      <w:r w:rsidR="00894091" w:rsidRPr="00894091">
        <w:rPr>
          <w:spacing w:val="6"/>
          <w:sz w:val="28"/>
          <w:szCs w:val="28"/>
          <w:u w:val="single"/>
          <w:lang w:eastAsia="ru-RU"/>
        </w:rPr>
        <w:t xml:space="preserve"> Заимка, улица Рудная, 12,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894091" w:rsidP="00233EE9">
      <w:pPr>
        <w:jc w:val="center"/>
        <w:rPr>
          <w:spacing w:val="6"/>
          <w:sz w:val="28"/>
          <w:szCs w:val="28"/>
          <w:u w:val="single"/>
        </w:rPr>
      </w:pPr>
      <w:r w:rsidRPr="00894091">
        <w:rPr>
          <w:spacing w:val="6"/>
          <w:sz w:val="28"/>
          <w:szCs w:val="28"/>
          <w:u w:val="single"/>
          <w:lang w:eastAsia="ru-RU"/>
        </w:rPr>
        <w:t>«личное подсобное хозяйство»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A50212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233EE9">
        <w:rPr>
          <w:sz w:val="28"/>
          <w:szCs w:val="28"/>
          <w:u w:val="single"/>
        </w:rPr>
        <w:t xml:space="preserve"> </w:t>
      </w:r>
      <w:r w:rsidR="007920BC"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745131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2" w:rsidRDefault="00EA7A42" w:rsidP="00EF7522">
      <w:r>
        <w:separator/>
      </w:r>
    </w:p>
  </w:endnote>
  <w:endnote w:type="continuationSeparator" w:id="0">
    <w:p w:rsidR="00EA7A42" w:rsidRDefault="00EA7A4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2" w:rsidRDefault="00EA7A42" w:rsidP="00EF7522">
      <w:r>
        <w:separator/>
      </w:r>
    </w:p>
  </w:footnote>
  <w:footnote w:type="continuationSeparator" w:id="0">
    <w:p w:rsidR="00EA7A42" w:rsidRDefault="00EA7A4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13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4513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A42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2019-04-29T02:20:00Z</cp:lastPrinted>
  <dcterms:created xsi:type="dcterms:W3CDTF">2019-04-29T02:24:00Z</dcterms:created>
  <dcterms:modified xsi:type="dcterms:W3CDTF">2019-06-18T00:55:00Z</dcterms:modified>
</cp:coreProperties>
</file>