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48C2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F748C2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F748C2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6131F">
        <w:rPr>
          <w:sz w:val="28"/>
          <w:szCs w:val="28"/>
        </w:rPr>
        <w:t xml:space="preserve">по проекту </w:t>
      </w:r>
      <w:r w:rsidR="00F748C2" w:rsidRPr="00F748C2">
        <w:rPr>
          <w:sz w:val="28"/>
          <w:szCs w:val="28"/>
          <w:u w:val="single"/>
        </w:rPr>
        <w:t xml:space="preserve">по внесению изменений в проект межевания территории в границах кадастровых кварталов 22:63:030127, 22:63:030135, ограниченных улицей </w:t>
      </w:r>
      <w:proofErr w:type="spellStart"/>
      <w:r w:rsidR="00F748C2" w:rsidRPr="00F748C2">
        <w:rPr>
          <w:sz w:val="28"/>
          <w:szCs w:val="28"/>
          <w:u w:val="single"/>
        </w:rPr>
        <w:t>Бабуркина</w:t>
      </w:r>
      <w:proofErr w:type="spellEnd"/>
      <w:r w:rsidR="00F748C2" w:rsidRPr="00F748C2">
        <w:rPr>
          <w:sz w:val="28"/>
          <w:szCs w:val="28"/>
          <w:u w:val="single"/>
        </w:rPr>
        <w:t xml:space="preserve">, </w:t>
      </w:r>
      <w:r w:rsidR="00F748C2">
        <w:rPr>
          <w:sz w:val="28"/>
          <w:szCs w:val="28"/>
          <w:u w:val="single"/>
        </w:rPr>
        <w:br/>
      </w:r>
      <w:r w:rsidR="00F748C2" w:rsidRPr="00F748C2">
        <w:rPr>
          <w:sz w:val="28"/>
          <w:szCs w:val="28"/>
          <w:u w:val="single"/>
        </w:rPr>
        <w:t>улицей Автотранспортн</w:t>
      </w:r>
      <w:r w:rsidR="00F748C2">
        <w:rPr>
          <w:sz w:val="28"/>
          <w:szCs w:val="28"/>
          <w:u w:val="single"/>
        </w:rPr>
        <w:t xml:space="preserve">ой, улицей Сельскохозяйственной </w:t>
      </w:r>
      <w:r w:rsidR="00F748C2" w:rsidRPr="00F748C2">
        <w:rPr>
          <w:sz w:val="28"/>
          <w:szCs w:val="28"/>
          <w:u w:val="single"/>
        </w:rPr>
        <w:t xml:space="preserve">в </w:t>
      </w:r>
      <w:proofErr w:type="spellStart"/>
      <w:r w:rsidR="00F748C2" w:rsidRPr="00F748C2">
        <w:rPr>
          <w:sz w:val="28"/>
          <w:szCs w:val="28"/>
          <w:u w:val="single"/>
        </w:rPr>
        <w:t>г</w:t>
      </w:r>
      <w:proofErr w:type="gramStart"/>
      <w:r w:rsidR="00F748C2" w:rsidRPr="00F748C2">
        <w:rPr>
          <w:sz w:val="28"/>
          <w:szCs w:val="28"/>
          <w:u w:val="single"/>
        </w:rPr>
        <w:t>.Б</w:t>
      </w:r>
      <w:proofErr w:type="gramEnd"/>
      <w:r w:rsidR="00F748C2" w:rsidRPr="00F748C2">
        <w:rPr>
          <w:sz w:val="28"/>
          <w:szCs w:val="28"/>
          <w:u w:val="single"/>
        </w:rPr>
        <w:t>арнауле</w:t>
      </w:r>
      <w:proofErr w:type="spellEnd"/>
      <w:r w:rsidR="00F748C2" w:rsidRPr="00F748C2"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br/>
      </w:r>
      <w:r w:rsidR="00F748C2" w:rsidRPr="00F748C2">
        <w:rPr>
          <w:sz w:val="28"/>
          <w:szCs w:val="28"/>
          <w:u w:val="single"/>
        </w:rPr>
        <w:t>(квартал 997), в отношении</w:t>
      </w:r>
      <w:r w:rsidR="00F748C2">
        <w:rPr>
          <w:sz w:val="28"/>
          <w:szCs w:val="28"/>
          <w:u w:val="single"/>
        </w:rPr>
        <w:t xml:space="preserve"> земельного участка по адресу: </w:t>
      </w:r>
      <w:r w:rsidR="00F748C2" w:rsidRPr="00F748C2">
        <w:rPr>
          <w:sz w:val="28"/>
          <w:szCs w:val="28"/>
          <w:u w:val="single"/>
        </w:rPr>
        <w:t xml:space="preserve">город Барнаул, </w:t>
      </w:r>
      <w:r w:rsidR="00F748C2">
        <w:rPr>
          <w:sz w:val="28"/>
          <w:szCs w:val="28"/>
          <w:u w:val="single"/>
        </w:rPr>
        <w:br/>
      </w:r>
      <w:r w:rsidR="00F748C2" w:rsidRPr="00F748C2">
        <w:rPr>
          <w:sz w:val="28"/>
          <w:szCs w:val="28"/>
          <w:u w:val="single"/>
        </w:rPr>
        <w:t>улица Сельскохозяйственная, 5г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748C2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F748C2">
        <w:rPr>
          <w:sz w:val="28"/>
          <w:szCs w:val="28"/>
          <w:u w:val="single"/>
        </w:rPr>
        <w:t>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</w:t>
      </w:r>
      <w:r w:rsidR="00F748C2">
        <w:rPr>
          <w:sz w:val="28"/>
          <w:szCs w:val="28"/>
          <w:u w:val="single"/>
        </w:rPr>
        <w:t>36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F748C2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6131F">
        <w:rPr>
          <w:sz w:val="28"/>
          <w:szCs w:val="28"/>
        </w:rPr>
        <w:t xml:space="preserve">по проекту </w:t>
      </w:r>
      <w:r w:rsidR="00F748C2" w:rsidRPr="00F748C2">
        <w:rPr>
          <w:sz w:val="28"/>
          <w:szCs w:val="28"/>
          <w:u w:val="single"/>
        </w:rPr>
        <w:t xml:space="preserve">по внесению изменений </w:t>
      </w:r>
      <w:r w:rsidR="00F748C2">
        <w:rPr>
          <w:sz w:val="28"/>
          <w:szCs w:val="28"/>
          <w:u w:val="single"/>
        </w:rPr>
        <w:br/>
      </w:r>
      <w:r w:rsidR="00F748C2" w:rsidRPr="00F748C2">
        <w:rPr>
          <w:sz w:val="28"/>
          <w:szCs w:val="28"/>
          <w:u w:val="single"/>
        </w:rPr>
        <w:t xml:space="preserve">в проект межевания территории в границах кадастровых кварталов 22:63:030127, 22:63:030135, ограниченных улицей </w:t>
      </w:r>
      <w:proofErr w:type="spellStart"/>
      <w:r w:rsidR="00F748C2" w:rsidRPr="00F748C2">
        <w:rPr>
          <w:sz w:val="28"/>
          <w:szCs w:val="28"/>
          <w:u w:val="single"/>
        </w:rPr>
        <w:t>Бабуркина</w:t>
      </w:r>
      <w:proofErr w:type="spellEnd"/>
      <w:r w:rsidR="00F748C2" w:rsidRPr="00F748C2">
        <w:rPr>
          <w:sz w:val="28"/>
          <w:szCs w:val="28"/>
          <w:u w:val="single"/>
        </w:rPr>
        <w:t xml:space="preserve">, улицей Автотранспортной, улицей Сельскохозяйственной в </w:t>
      </w:r>
      <w:proofErr w:type="spellStart"/>
      <w:r w:rsidR="00F748C2" w:rsidRPr="00F748C2">
        <w:rPr>
          <w:sz w:val="28"/>
          <w:szCs w:val="28"/>
          <w:u w:val="single"/>
        </w:rPr>
        <w:t>г</w:t>
      </w:r>
      <w:proofErr w:type="gramStart"/>
      <w:r w:rsidR="00F748C2" w:rsidRPr="00F748C2">
        <w:rPr>
          <w:sz w:val="28"/>
          <w:szCs w:val="28"/>
          <w:u w:val="single"/>
        </w:rPr>
        <w:t>.Б</w:t>
      </w:r>
      <w:proofErr w:type="gramEnd"/>
      <w:r w:rsidR="00F748C2" w:rsidRPr="00F748C2">
        <w:rPr>
          <w:sz w:val="28"/>
          <w:szCs w:val="28"/>
          <w:u w:val="single"/>
        </w:rPr>
        <w:t>арнауле</w:t>
      </w:r>
      <w:proofErr w:type="spellEnd"/>
      <w:r w:rsidR="00F748C2" w:rsidRPr="00F748C2"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br/>
      </w:r>
      <w:r w:rsidR="00F748C2" w:rsidRPr="00F748C2">
        <w:rPr>
          <w:sz w:val="28"/>
          <w:szCs w:val="28"/>
          <w:u w:val="single"/>
        </w:rPr>
        <w:t>(квартал 997), в отношении</w:t>
      </w:r>
      <w:r w:rsidR="00F748C2">
        <w:rPr>
          <w:sz w:val="28"/>
          <w:szCs w:val="28"/>
          <w:u w:val="single"/>
        </w:rPr>
        <w:t xml:space="preserve"> земельного участка по адресу: </w:t>
      </w:r>
      <w:r w:rsidR="00F748C2" w:rsidRPr="00F748C2">
        <w:rPr>
          <w:sz w:val="28"/>
          <w:szCs w:val="28"/>
          <w:u w:val="single"/>
        </w:rPr>
        <w:t xml:space="preserve">город Барнаул, </w:t>
      </w:r>
      <w:r w:rsidR="00F748C2">
        <w:rPr>
          <w:sz w:val="28"/>
          <w:szCs w:val="28"/>
          <w:u w:val="single"/>
        </w:rPr>
        <w:br/>
      </w:r>
      <w:r w:rsidR="00F748C2" w:rsidRPr="00F748C2">
        <w:rPr>
          <w:sz w:val="28"/>
          <w:szCs w:val="28"/>
          <w:u w:val="single"/>
        </w:rPr>
        <w:t>улица Сельскохозяйственная, 5г</w:t>
      </w:r>
      <w:r w:rsidR="005041B3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48C2" w:rsidRDefault="009C08A1" w:rsidP="00F74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проект</w:t>
      </w:r>
      <w:r w:rsidR="0056131F">
        <w:rPr>
          <w:sz w:val="28"/>
          <w:szCs w:val="28"/>
        </w:rPr>
        <w:t xml:space="preserve"> </w:t>
      </w:r>
      <w:r w:rsidR="00F748C2" w:rsidRPr="00EB6A11">
        <w:rPr>
          <w:sz w:val="28"/>
          <w:szCs w:val="28"/>
          <w:u w:val="single"/>
        </w:rPr>
        <w:t>по внесению изменений в проект</w:t>
      </w:r>
    </w:p>
    <w:p w:rsidR="00F748C2" w:rsidRDefault="00F748C2" w:rsidP="00F748C2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748C2" w:rsidRDefault="00F748C2" w:rsidP="00F748C2">
      <w:pPr>
        <w:jc w:val="center"/>
        <w:rPr>
          <w:sz w:val="28"/>
          <w:szCs w:val="28"/>
          <w:u w:val="single"/>
        </w:rPr>
      </w:pPr>
      <w:r w:rsidRPr="00EB6A11">
        <w:rPr>
          <w:sz w:val="28"/>
          <w:szCs w:val="28"/>
          <w:u w:val="single"/>
        </w:rPr>
        <w:t xml:space="preserve"> межевания территории в границах кадастровых кварталов 22:63:030127,</w:t>
      </w:r>
    </w:p>
    <w:p w:rsidR="00F748C2" w:rsidRDefault="00F748C2" w:rsidP="00F748C2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рганизатора</w:t>
      </w:r>
      <w:r>
        <w:rPr>
          <w:sz w:val="28"/>
          <w:szCs w:val="28"/>
          <w:u w:val="single"/>
        </w:rPr>
        <w:t xml:space="preserve"> </w:t>
      </w:r>
      <w:r>
        <w:rPr>
          <w:sz w:val="22"/>
        </w:rPr>
        <w:t>общественных обсуждений</w:t>
      </w:r>
    </w:p>
    <w:p w:rsidR="00F748C2" w:rsidRDefault="00F748C2" w:rsidP="00F748C2">
      <w:pPr>
        <w:jc w:val="center"/>
        <w:rPr>
          <w:sz w:val="28"/>
          <w:szCs w:val="28"/>
          <w:u w:val="single"/>
        </w:rPr>
      </w:pPr>
      <w:r w:rsidRPr="00EB6A11">
        <w:rPr>
          <w:sz w:val="28"/>
          <w:szCs w:val="28"/>
          <w:u w:val="single"/>
        </w:rPr>
        <w:t xml:space="preserve"> 22:63:030135, </w:t>
      </w:r>
      <w:proofErr w:type="gramStart"/>
      <w:r w:rsidRPr="00EB6A11">
        <w:rPr>
          <w:sz w:val="28"/>
          <w:szCs w:val="28"/>
          <w:u w:val="single"/>
        </w:rPr>
        <w:t>ограниченны</w:t>
      </w:r>
      <w:r>
        <w:rPr>
          <w:sz w:val="28"/>
          <w:szCs w:val="28"/>
          <w:u w:val="single"/>
        </w:rPr>
        <w:t>х</w:t>
      </w:r>
      <w:proofErr w:type="gramEnd"/>
      <w:r>
        <w:rPr>
          <w:sz w:val="28"/>
          <w:szCs w:val="28"/>
          <w:u w:val="single"/>
        </w:rPr>
        <w:t xml:space="preserve"> улицей </w:t>
      </w:r>
      <w:proofErr w:type="spellStart"/>
      <w:r>
        <w:rPr>
          <w:sz w:val="28"/>
          <w:szCs w:val="28"/>
          <w:u w:val="single"/>
        </w:rPr>
        <w:t>Бабуркина</w:t>
      </w:r>
      <w:proofErr w:type="spellEnd"/>
      <w:r>
        <w:rPr>
          <w:sz w:val="28"/>
          <w:szCs w:val="28"/>
          <w:u w:val="single"/>
        </w:rPr>
        <w:t>, улицей Автотранспортной,</w:t>
      </w:r>
    </w:p>
    <w:p w:rsidR="00F748C2" w:rsidRDefault="00F748C2" w:rsidP="00F748C2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F748C2" w:rsidRDefault="00F748C2" w:rsidP="00F74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улицей Сельскохо</w:t>
      </w:r>
      <w:r w:rsidRPr="00EB6A11">
        <w:rPr>
          <w:sz w:val="28"/>
          <w:szCs w:val="28"/>
          <w:u w:val="single"/>
        </w:rPr>
        <w:t xml:space="preserve">зяйственной в </w:t>
      </w:r>
      <w:proofErr w:type="spellStart"/>
      <w:r w:rsidRPr="00EB6A11">
        <w:rPr>
          <w:sz w:val="28"/>
          <w:szCs w:val="28"/>
          <w:u w:val="single"/>
        </w:rPr>
        <w:t>г</w:t>
      </w:r>
      <w:proofErr w:type="gramStart"/>
      <w:r w:rsidRPr="00EB6A11">
        <w:rPr>
          <w:sz w:val="28"/>
          <w:szCs w:val="28"/>
          <w:u w:val="single"/>
        </w:rPr>
        <w:t>.Б</w:t>
      </w:r>
      <w:proofErr w:type="gramEnd"/>
      <w:r w:rsidRPr="00EB6A11">
        <w:rPr>
          <w:sz w:val="28"/>
          <w:szCs w:val="28"/>
          <w:u w:val="single"/>
        </w:rPr>
        <w:t>арнауле</w:t>
      </w:r>
      <w:proofErr w:type="spellEnd"/>
      <w:r w:rsidRPr="00EB6A11">
        <w:rPr>
          <w:sz w:val="28"/>
          <w:szCs w:val="28"/>
          <w:u w:val="single"/>
        </w:rPr>
        <w:t xml:space="preserve"> (квартал 997), в отношении</w:t>
      </w:r>
    </w:p>
    <w:p w:rsidR="00F748C2" w:rsidRDefault="00F748C2" w:rsidP="00F748C2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F748C2" w:rsidRDefault="00F748C2" w:rsidP="00F748C2">
      <w:pPr>
        <w:jc w:val="center"/>
        <w:rPr>
          <w:sz w:val="28"/>
          <w:szCs w:val="28"/>
          <w:u w:val="single"/>
        </w:rPr>
      </w:pPr>
      <w:r w:rsidRPr="00EB6A11">
        <w:rPr>
          <w:sz w:val="28"/>
          <w:szCs w:val="28"/>
          <w:u w:val="single"/>
        </w:rPr>
        <w:t xml:space="preserve"> земельного участка по адресу: </w:t>
      </w:r>
      <w:r>
        <w:rPr>
          <w:sz w:val="28"/>
          <w:szCs w:val="28"/>
          <w:u w:val="single"/>
        </w:rPr>
        <w:t>город Барнаул, улица Сельскохо</w:t>
      </w:r>
      <w:r w:rsidRPr="00EB6A11">
        <w:rPr>
          <w:sz w:val="28"/>
          <w:szCs w:val="28"/>
          <w:u w:val="single"/>
        </w:rPr>
        <w:t>зяйственная, 5г</w:t>
      </w:r>
      <w:r>
        <w:rPr>
          <w:sz w:val="28"/>
          <w:szCs w:val="28"/>
          <w:u w:val="single"/>
        </w:rPr>
        <w:t>,</w:t>
      </w:r>
    </w:p>
    <w:p w:rsidR="00F748C2" w:rsidRDefault="00F748C2" w:rsidP="00F748C2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F748C2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F748C2" w:rsidRDefault="00F748C2" w:rsidP="00F74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F7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</w:t>
      </w:r>
      <w:r w:rsidRPr="005613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</w:p>
    <w:p w:rsidR="00F748C2" w:rsidRDefault="00F748C2" w:rsidP="00F74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185A34" w:rsidRDefault="00185A34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85A34">
      <w:pgSz w:w="11906" w:h="16838"/>
      <w:pgMar w:top="993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85A34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ABB0-7A8C-49DD-BA34-AB814508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2019-05-28T01:33:00Z</cp:lastPrinted>
  <dcterms:created xsi:type="dcterms:W3CDTF">2019-05-28T01:34:00Z</dcterms:created>
  <dcterms:modified xsi:type="dcterms:W3CDTF">2019-06-21T00:51:00Z</dcterms:modified>
</cp:coreProperties>
</file>