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7EFD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37EFD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4C1A14">
        <w:rPr>
          <w:sz w:val="28"/>
          <w:szCs w:val="28"/>
        </w:rPr>
        <w:t>___</w:t>
      </w:r>
      <w:r w:rsidR="004C1A14">
        <w:rPr>
          <w:sz w:val="28"/>
          <w:szCs w:val="28"/>
        </w:rPr>
        <w:t>__</w:t>
      </w:r>
      <w:r w:rsidRPr="004C1A14">
        <w:rPr>
          <w:sz w:val="28"/>
          <w:szCs w:val="28"/>
        </w:rPr>
        <w:t xml:space="preserve">____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137EF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7EFD">
        <w:rPr>
          <w:sz w:val="28"/>
          <w:szCs w:val="28"/>
        </w:rPr>
        <w:t>по проекту</w:t>
      </w:r>
      <w:r w:rsidR="00137EFD">
        <w:rPr>
          <w:sz w:val="28"/>
          <w:szCs w:val="28"/>
        </w:rPr>
        <w:t xml:space="preserve"> </w:t>
      </w:r>
      <w:r w:rsidR="00137EFD" w:rsidRPr="00FF376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72), в отношении земельных участков по адресам: город Барнаул, улица Анатолия, 87, 89</w:t>
      </w:r>
      <w:r w:rsidR="00137EFD">
        <w:rPr>
          <w:sz w:val="28"/>
          <w:szCs w:val="28"/>
        </w:rPr>
        <w:t>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7EFD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37EFD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37EFD">
        <w:rPr>
          <w:sz w:val="28"/>
          <w:szCs w:val="28"/>
          <w:u w:val="single"/>
        </w:rPr>
        <w:t>16</w:t>
      </w:r>
      <w:r w:rsidR="00E03D06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137EFD" w:rsidRPr="00EF7522" w:rsidTr="00AF4D03">
        <w:tc>
          <w:tcPr>
            <w:tcW w:w="4565" w:type="dxa"/>
          </w:tcPr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Соснин В.И.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Хворов И.С.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Хворова Л.И.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Митрошина Г.О.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Храмцова О.А.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Митрошина М.А.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Горбунова Н.В.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Шалак Е.А.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Алыпов А.Е.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Пильберг Е.В.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Горбунов М.В.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Андрюнькин Г.П.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Мисерев Ю.А.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Листратова Т.В.</w:t>
            </w:r>
          </w:p>
          <w:p w:rsidR="00137EFD" w:rsidRDefault="00137EFD" w:rsidP="00137EF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Хворов Д.С.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Горбунова И.И.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Биктурова Н.А.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Биктурова Г.И.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Биктуров А.К.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Биктурова А.А.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Биктурова З.А.</w:t>
            </w:r>
          </w:p>
          <w:p w:rsidR="00137EFD" w:rsidRDefault="00137EFD" w:rsidP="00137EF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Рубцов С.М.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Устюгова И.Г.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Приходько С.И.</w:t>
            </w:r>
          </w:p>
          <w:p w:rsidR="00137EFD" w:rsidRDefault="00137EFD" w:rsidP="00137EF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Хворов С.А.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Чиридник И.А.</w:t>
            </w:r>
          </w:p>
          <w:p w:rsidR="00137EFD" w:rsidRDefault="00137EFD" w:rsidP="00137EF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42826" wp14:editId="0115142C">
                      <wp:simplePos x="0" y="0"/>
                      <wp:positionH relativeFrom="column">
                        <wp:posOffset>-56336</wp:posOffset>
                      </wp:positionH>
                      <wp:positionV relativeFrom="paragraph">
                        <wp:posOffset>133662</wp:posOffset>
                      </wp:positionV>
                      <wp:extent cx="6167887" cy="43132"/>
                      <wp:effectExtent l="0" t="0" r="23495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7887" cy="43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1F0D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0.5pt" to="48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" strokecolor="#4579b8 [3044]"/>
                  </w:pict>
                </mc:Fallback>
              </mc:AlternateContent>
            </w:r>
          </w:p>
          <w:p w:rsidR="00137EFD" w:rsidRPr="00BE52D7" w:rsidRDefault="00137EFD" w:rsidP="00137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Ревякин В.С.</w:t>
            </w:r>
          </w:p>
        </w:tc>
        <w:tc>
          <w:tcPr>
            <w:tcW w:w="4955" w:type="dxa"/>
          </w:tcPr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Согласен с проектом, так как дорога, расположенная между жилыми домами по ул.Анатолия 87, 89 должна принадлежать дому №89, в связи с тем, что другая подъездная дорога к указанному дому отсутствует.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протокол общего собрания жильцов дома по ул.Анатолия, 89 не содержит реестра собственников, даты размещения объявления о собрании, что лишает заявителя права представлять интерес 2/3 жильцов (постановление Министрой РФ от 25.12.2015 №937, ст.46 Жилищного кодекса РФ);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проекте использован п.269 СП 41-58, который отменен 01.01.1967;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жилой дом по ул.Анатолия, 87 является объектом культурного наследия регионального значения, имеющий охранное обязательство;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проект противоречит ст.43 и 44 ГрК РФ. Существующая смежная граница между домами 87 и 89 проведена в соответствии с положением оси внутреннего проезда;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согласно ч.2 приложения 1 СНиП 2.07.01-89 не допускается рядовая посадка деревьев между домами. До края проезда от стен должно быть не менее 5 метров, а в проекте дому 87 не отведен земельный участок для тротуара, тогда как дому 89 отведена часть проезда под озеленение;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согласно ст.27 ГрК РФ документы территориального планирования должны быть согласованы с пунктом 3.1.2 СанПиН 2.1.6.1032-01 и п.7.1.12 СанПиН 2.21/2 1200-03 о размерах санитарно-защитных зон около торцов зданий;</w:t>
            </w:r>
          </w:p>
          <w:p w:rsidR="00137EFD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 земельном участке по ул.Анатолия, 89 расположена незаконная парковка автомобилей;</w:t>
            </w:r>
          </w:p>
          <w:p w:rsidR="00137EFD" w:rsidRPr="00BE52D7" w:rsidRDefault="00137EFD" w:rsidP="00137E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отсутствует правовое обоснования внесения изменений в ранее утвержденный проект межевания территории 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137EFD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7EFD">
        <w:rPr>
          <w:sz w:val="28"/>
          <w:szCs w:val="28"/>
        </w:rPr>
        <w:t xml:space="preserve">по проекту </w:t>
      </w:r>
      <w:r w:rsidR="00137EFD" w:rsidRPr="00FF376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</w:t>
      </w:r>
      <w:r w:rsidR="00137EFD" w:rsidRPr="00FF3763">
        <w:rPr>
          <w:sz w:val="28"/>
          <w:szCs w:val="28"/>
          <w:u w:val="single"/>
        </w:rPr>
        <w:lastRenderedPageBreak/>
        <w:t>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72), в отношении земельных участков по адресам: город Барнаул, улица Анатолия, 87, 89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81515" w:rsidRDefault="008C7287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 xml:space="preserve">к утверждению </w:t>
      </w:r>
      <w:r>
        <w:rPr>
          <w:sz w:val="28"/>
          <w:szCs w:val="28"/>
          <w:u w:val="single"/>
        </w:rPr>
        <w:t xml:space="preserve">и направить на доработку </w:t>
      </w:r>
      <w:r w:rsidR="009C08A1">
        <w:rPr>
          <w:sz w:val="28"/>
          <w:szCs w:val="28"/>
          <w:u w:val="single"/>
        </w:rPr>
        <w:t>проект</w:t>
      </w:r>
      <w:r w:rsidR="00D3010D">
        <w:rPr>
          <w:sz w:val="28"/>
          <w:szCs w:val="28"/>
          <w:u w:val="single"/>
        </w:rPr>
        <w:t xml:space="preserve"> </w:t>
      </w:r>
    </w:p>
    <w:p w:rsidR="00281515" w:rsidRDefault="00281515" w:rsidP="004C1A14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</w:p>
    <w:p w:rsidR="00E03D06" w:rsidRDefault="00E03D06" w:rsidP="004C1A14">
      <w:pPr>
        <w:jc w:val="center"/>
        <w:rPr>
          <w:sz w:val="22"/>
        </w:rPr>
      </w:pPr>
      <w:r w:rsidRPr="00DC51A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Pr="00337BDB">
        <w:rPr>
          <w:sz w:val="22"/>
        </w:rPr>
        <w:t>организатора</w:t>
      </w:r>
    </w:p>
    <w:p w:rsidR="00E03D06" w:rsidRDefault="00E03D06" w:rsidP="004C1A14">
      <w:pPr>
        <w:jc w:val="center"/>
        <w:rPr>
          <w:sz w:val="22"/>
        </w:rPr>
      </w:pPr>
      <w:r w:rsidRPr="00DC51AC">
        <w:rPr>
          <w:sz w:val="28"/>
          <w:szCs w:val="28"/>
          <w:u w:val="single"/>
        </w:rPr>
        <w:t xml:space="preserve"> границах кадастровых кварталов </w:t>
      </w:r>
      <w:r w:rsidR="00137EFD" w:rsidRPr="00FF3763">
        <w:rPr>
          <w:sz w:val="28"/>
          <w:szCs w:val="28"/>
          <w:u w:val="single"/>
        </w:rPr>
        <w:t xml:space="preserve">22:63:050212, 22:63:050219, 22:63:050216, </w:t>
      </w:r>
      <w:r w:rsidRPr="00DC51AC">
        <w:rPr>
          <w:sz w:val="28"/>
          <w:szCs w:val="28"/>
          <w:u w:val="single"/>
        </w:rPr>
        <w:t xml:space="preserve"> </w:t>
      </w:r>
      <w:r>
        <w:rPr>
          <w:sz w:val="22"/>
        </w:rPr>
        <w:t>общественных обсуждений</w:t>
      </w:r>
    </w:p>
    <w:p w:rsidR="00E03D06" w:rsidRDefault="00137EFD" w:rsidP="00E03D06">
      <w:pPr>
        <w:jc w:val="center"/>
        <w:rPr>
          <w:sz w:val="28"/>
          <w:szCs w:val="28"/>
          <w:u w:val="single"/>
        </w:rPr>
      </w:pPr>
      <w:r w:rsidRPr="00FF3763">
        <w:rPr>
          <w:sz w:val="28"/>
          <w:szCs w:val="28"/>
          <w:u w:val="single"/>
        </w:rPr>
        <w:t>22:63:050224, 22:63:050221, 22:63:050228, 22:63:050226,</w:t>
      </w:r>
      <w:r w:rsidR="00E03D06" w:rsidRPr="00DC51AC">
        <w:rPr>
          <w:sz w:val="28"/>
          <w:szCs w:val="28"/>
          <w:u w:val="single"/>
        </w:rPr>
        <w:t xml:space="preserve"> </w:t>
      </w:r>
      <w:r w:rsidRPr="00FF3763">
        <w:rPr>
          <w:sz w:val="28"/>
          <w:szCs w:val="28"/>
          <w:u w:val="single"/>
        </w:rPr>
        <w:t>22:63:050233,</w:t>
      </w:r>
    </w:p>
    <w:p w:rsidR="00E03D06" w:rsidRDefault="00E03D06" w:rsidP="00E03D0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137EFD" w:rsidRDefault="00137EFD" w:rsidP="004C1A14">
      <w:pPr>
        <w:jc w:val="center"/>
        <w:rPr>
          <w:sz w:val="28"/>
          <w:szCs w:val="28"/>
          <w:u w:val="single"/>
        </w:rPr>
      </w:pPr>
      <w:r w:rsidRPr="00FF3763">
        <w:rPr>
          <w:sz w:val="28"/>
          <w:szCs w:val="28"/>
          <w:u w:val="single"/>
        </w:rPr>
        <w:t xml:space="preserve">22:63:050230, 22:63:050238, ограниченных улицей Партизанской, </w:t>
      </w:r>
    </w:p>
    <w:p w:rsidR="00137EFD" w:rsidRDefault="00137EFD" w:rsidP="004C1A14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бщественных</w:t>
      </w:r>
    </w:p>
    <w:p w:rsidR="00E03D06" w:rsidRDefault="00137EFD" w:rsidP="004C1A14">
      <w:pPr>
        <w:jc w:val="center"/>
        <w:rPr>
          <w:sz w:val="28"/>
          <w:szCs w:val="28"/>
          <w:u w:val="single"/>
        </w:rPr>
      </w:pPr>
      <w:r w:rsidRPr="00FF3763">
        <w:rPr>
          <w:sz w:val="28"/>
          <w:szCs w:val="28"/>
          <w:u w:val="single"/>
        </w:rPr>
        <w:t xml:space="preserve"> </w:t>
      </w:r>
      <w:r w:rsidRPr="00FF3763">
        <w:rPr>
          <w:sz w:val="28"/>
          <w:szCs w:val="28"/>
          <w:u w:val="single"/>
        </w:rPr>
        <w:t>проспектом Ленина, улицей Короленко и проспектом Красноармейским в</w:t>
      </w:r>
      <w:r w:rsidR="00E03D06">
        <w:rPr>
          <w:sz w:val="28"/>
          <w:szCs w:val="28"/>
          <w:u w:val="single"/>
        </w:rPr>
        <w:t xml:space="preserve"> </w:t>
      </w:r>
    </w:p>
    <w:p w:rsidR="00137EFD" w:rsidRDefault="00281515" w:rsidP="004C1A1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137EFD" w:rsidRDefault="00137EFD" w:rsidP="004C1A14">
      <w:pPr>
        <w:jc w:val="center"/>
        <w:rPr>
          <w:sz w:val="28"/>
          <w:szCs w:val="28"/>
          <w:u w:val="single"/>
        </w:rPr>
      </w:pPr>
      <w:r w:rsidRPr="00FF3763">
        <w:rPr>
          <w:sz w:val="28"/>
          <w:szCs w:val="28"/>
          <w:u w:val="single"/>
        </w:rPr>
        <w:t>городе Барнауле (кварталы 148, 149, 125, 126, 108, 87, 88, 71, 72),</w:t>
      </w:r>
      <w:r w:rsidRPr="00137EFD">
        <w:rPr>
          <w:sz w:val="28"/>
          <w:szCs w:val="28"/>
          <w:u w:val="single"/>
        </w:rPr>
        <w:t xml:space="preserve"> </w:t>
      </w:r>
      <w:r w:rsidRPr="00FF3763">
        <w:rPr>
          <w:sz w:val="28"/>
          <w:szCs w:val="28"/>
          <w:u w:val="single"/>
        </w:rPr>
        <w:t>в отношении</w:t>
      </w:r>
    </w:p>
    <w:p w:rsidR="00137EFD" w:rsidRDefault="00137EFD" w:rsidP="00137EFD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</w:p>
    <w:p w:rsidR="00137EFD" w:rsidRPr="00510A1F" w:rsidRDefault="00137EFD" w:rsidP="00137EFD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FF3763">
        <w:rPr>
          <w:sz w:val="28"/>
          <w:szCs w:val="28"/>
          <w:u w:val="single"/>
        </w:rPr>
        <w:t xml:space="preserve"> </w:t>
      </w:r>
      <w:r w:rsidRPr="00FF3763">
        <w:rPr>
          <w:sz w:val="28"/>
          <w:szCs w:val="28"/>
          <w:u w:val="single"/>
        </w:rPr>
        <w:t>земельных участков по адресам: город Барнаул, улица Анатолия, 87, 89</w:t>
      </w:r>
      <w:r>
        <w:rPr>
          <w:color w:val="000000"/>
          <w:sz w:val="28"/>
          <w:szCs w:val="28"/>
          <w:u w:val="single"/>
        </w:rPr>
        <w:t>,</w:t>
      </w:r>
    </w:p>
    <w:p w:rsidR="00E03D06" w:rsidRPr="00137EFD" w:rsidRDefault="00137EFD" w:rsidP="00137EFD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  <w:r w:rsidR="00281515">
        <w:rPr>
          <w:sz w:val="28"/>
          <w:szCs w:val="28"/>
          <w:u w:val="single"/>
        </w:rPr>
        <w:br/>
      </w:r>
      <w:r w:rsidR="00E03D06">
        <w:rPr>
          <w:sz w:val="28"/>
          <w:szCs w:val="28"/>
          <w:u w:val="single"/>
        </w:rPr>
        <w:t xml:space="preserve">по </w:t>
      </w:r>
      <w:r w:rsidR="00281515">
        <w:rPr>
          <w:sz w:val="28"/>
          <w:szCs w:val="28"/>
          <w:u w:val="single"/>
        </w:rPr>
        <w:t xml:space="preserve">причине </w:t>
      </w:r>
      <w:r>
        <w:rPr>
          <w:sz w:val="28"/>
          <w:szCs w:val="28"/>
          <w:u w:val="single"/>
        </w:rPr>
        <w:t>отсутствия письменного согласия на изменение границ</w:t>
      </w:r>
      <w:r w:rsidR="00281515">
        <w:rPr>
          <w:sz w:val="28"/>
          <w:szCs w:val="28"/>
          <w:u w:val="single"/>
        </w:rPr>
        <w:t xml:space="preserve"> </w:t>
      </w:r>
    </w:p>
    <w:p w:rsidR="00E03D06" w:rsidRDefault="00E03D06" w:rsidP="004C1A1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</w:p>
    <w:p w:rsidR="00281515" w:rsidRDefault="00137EFD" w:rsidP="004C1A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образованных земельных участков лиц, являющихся их правообладателями</w:t>
      </w:r>
    </w:p>
    <w:p w:rsidR="00956D7F" w:rsidRDefault="00E03D06" w:rsidP="004C1A1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D06" w:rsidRDefault="00E03D0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E03D06" w:rsidRDefault="00E03D06" w:rsidP="00860D89">
      <w:pPr>
        <w:autoSpaceDE w:val="0"/>
        <w:jc w:val="both"/>
        <w:rPr>
          <w:sz w:val="28"/>
          <w:szCs w:val="28"/>
        </w:rPr>
      </w:pPr>
    </w:p>
    <w:p w:rsidR="00860D89" w:rsidRDefault="00137EFD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37EFD">
      <w:pgSz w:w="11906" w:h="16838"/>
      <w:pgMar w:top="709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7" w:rsidRDefault="008C7287" w:rsidP="00EF7522">
      <w:r>
        <w:separator/>
      </w:r>
    </w:p>
  </w:endnote>
  <w:endnote w:type="continuationSeparator" w:id="0">
    <w:p w:rsidR="008C7287" w:rsidRDefault="008C728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7" w:rsidRDefault="008C7287" w:rsidP="00EF7522">
      <w:r>
        <w:separator/>
      </w:r>
    </w:p>
  </w:footnote>
  <w:footnote w:type="continuationSeparator" w:id="0">
    <w:p w:rsidR="008C7287" w:rsidRDefault="008C7287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37EFD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81515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1A14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D7766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C7287"/>
    <w:rsid w:val="008F7220"/>
    <w:rsid w:val="009310B3"/>
    <w:rsid w:val="00956D7F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03D06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872F2B-3E75-49B5-91B9-B095F3D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2306-46DF-442F-B6D6-0E012E5E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2019-07-11T04:25:00Z</cp:lastPrinted>
  <dcterms:created xsi:type="dcterms:W3CDTF">2019-07-11T04:32:00Z</dcterms:created>
  <dcterms:modified xsi:type="dcterms:W3CDTF">2019-07-11T04:32:00Z</dcterms:modified>
</cp:coreProperties>
</file>