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3C05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6D21A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6D21A4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D21A4" w:rsidRPr="006D21A4">
        <w:rPr>
          <w:sz w:val="28"/>
          <w:szCs w:val="28"/>
        </w:rPr>
        <w:t xml:space="preserve">по проекту </w:t>
      </w:r>
      <w:r w:rsidR="00303C05" w:rsidRPr="00303C0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 улицей Смирнова, улицей Чудненко, улицей Западной 5-й и улицей Чеглецова в г. Барнауле (микрорайон Юбилейный), в отношении земельного участка по адресу: город Барнаул, улица Беляева, 14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03C05">
        <w:rPr>
          <w:sz w:val="28"/>
          <w:szCs w:val="28"/>
          <w:u w:val="single"/>
        </w:rPr>
        <w:t>28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6D21A4">
        <w:rPr>
          <w:sz w:val="28"/>
          <w:szCs w:val="28"/>
          <w:u w:val="single"/>
        </w:rPr>
        <w:t>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8235A">
        <w:rPr>
          <w:sz w:val="28"/>
          <w:szCs w:val="28"/>
          <w:u w:val="single"/>
        </w:rPr>
        <w:t>1</w:t>
      </w:r>
      <w:r w:rsidR="00303C05">
        <w:rPr>
          <w:sz w:val="28"/>
          <w:szCs w:val="28"/>
          <w:u w:val="single"/>
        </w:rPr>
        <w:t>93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6D21A4" w:rsidRPr="006D21A4">
        <w:rPr>
          <w:sz w:val="28"/>
          <w:szCs w:val="28"/>
        </w:rPr>
        <w:t xml:space="preserve">по проекту </w:t>
      </w:r>
      <w:r w:rsidR="00303C05" w:rsidRPr="00303C0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 улицей Смирнова, улицей Чудненко, улицей Западной 5-й и улицей Чеглецова в г. Барнауле (микрорайон Юбилейный), в отношении земельного участка по адресу: город Барнаул, улица Беляева, 14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303C0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6D21A4" w:rsidRPr="006D21A4">
        <w:rPr>
          <w:sz w:val="28"/>
          <w:szCs w:val="28"/>
          <w:u w:val="single"/>
        </w:rPr>
        <w:t xml:space="preserve">по внесению изменений в </w:t>
      </w:r>
      <w:r w:rsidR="00303C05" w:rsidRPr="00303C05">
        <w:rPr>
          <w:sz w:val="28"/>
          <w:szCs w:val="28"/>
          <w:u w:val="single"/>
        </w:rPr>
        <w:t>проект</w:t>
      </w:r>
      <w:r w:rsidR="00303C05">
        <w:rPr>
          <w:sz w:val="22"/>
        </w:rPr>
        <w:t xml:space="preserve"> </w:t>
      </w:r>
      <w:r w:rsidR="00F748C2">
        <w:rPr>
          <w:sz w:val="22"/>
        </w:rPr>
        <w:t>аргументированные рекомендации</w:t>
      </w:r>
    </w:p>
    <w:p w:rsidR="006D21A4" w:rsidRDefault="00303C05" w:rsidP="00303C05">
      <w:pPr>
        <w:jc w:val="center"/>
        <w:rPr>
          <w:sz w:val="22"/>
          <w:szCs w:val="28"/>
        </w:rPr>
      </w:pPr>
      <w:r w:rsidRPr="00303C05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:rsidR="006D21A4" w:rsidRDefault="006D21A4" w:rsidP="00303C05">
      <w:pPr>
        <w:jc w:val="center"/>
        <w:rPr>
          <w:sz w:val="22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6D21A4" w:rsidRDefault="00303C05" w:rsidP="00303C05">
      <w:pPr>
        <w:jc w:val="center"/>
        <w:rPr>
          <w:sz w:val="28"/>
          <w:szCs w:val="28"/>
          <w:u w:val="single"/>
        </w:rPr>
      </w:pPr>
      <w:r w:rsidRPr="00303C05">
        <w:rPr>
          <w:sz w:val="28"/>
          <w:szCs w:val="28"/>
          <w:u w:val="single"/>
        </w:rPr>
        <w:t>22:63:020334, 22:63:020335, 22:63:020336, 22:63:020331, 22:63:020337,</w:t>
      </w:r>
    </w:p>
    <w:p w:rsidR="006D21A4" w:rsidRDefault="006D21A4" w:rsidP="00303C05">
      <w:pPr>
        <w:jc w:val="center"/>
        <w:rPr>
          <w:sz w:val="22"/>
        </w:rPr>
      </w:pPr>
      <w:r>
        <w:rPr>
          <w:sz w:val="22"/>
        </w:rPr>
        <w:t>общественных обсуждений</w:t>
      </w:r>
    </w:p>
    <w:p w:rsidR="006B368D" w:rsidRDefault="00303C05" w:rsidP="00303C05">
      <w:pPr>
        <w:jc w:val="center"/>
        <w:rPr>
          <w:sz w:val="28"/>
          <w:szCs w:val="28"/>
          <w:u w:val="single"/>
        </w:rPr>
      </w:pPr>
      <w:r w:rsidRPr="00303C05">
        <w:rPr>
          <w:sz w:val="28"/>
          <w:szCs w:val="28"/>
          <w:u w:val="single"/>
        </w:rPr>
        <w:t>22:63:020343, 22:63:020342, ограниченных улицей Малахова, улицей Петра</w:t>
      </w:r>
    </w:p>
    <w:p w:rsidR="006D21A4" w:rsidRPr="00413C5B" w:rsidRDefault="006D21A4" w:rsidP="00303C05">
      <w:pPr>
        <w:jc w:val="center"/>
        <w:rPr>
          <w:sz w:val="22"/>
          <w:szCs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6D21A4" w:rsidRDefault="00303C05" w:rsidP="00303C05">
      <w:pPr>
        <w:jc w:val="center"/>
        <w:rPr>
          <w:sz w:val="22"/>
          <w:szCs w:val="22"/>
        </w:rPr>
      </w:pPr>
      <w:r w:rsidRPr="00303C05">
        <w:rPr>
          <w:sz w:val="28"/>
          <w:szCs w:val="28"/>
          <w:u w:val="single"/>
        </w:rPr>
        <w:t xml:space="preserve">Сухова, улицей Смирнова, улицей Чудненко, улицей Западной 5-й и улицей </w:t>
      </w:r>
      <w:r w:rsidR="006D21A4" w:rsidRPr="00337BDB">
        <w:rPr>
          <w:sz w:val="22"/>
          <w:szCs w:val="22"/>
        </w:rPr>
        <w:t>внесенных</w:t>
      </w:r>
      <w:r w:rsidR="006D21A4" w:rsidRPr="0096701C">
        <w:rPr>
          <w:sz w:val="22"/>
          <w:szCs w:val="22"/>
        </w:rPr>
        <w:t xml:space="preserve"> </w:t>
      </w:r>
    </w:p>
    <w:p w:rsidR="00303C05" w:rsidRDefault="00303C05" w:rsidP="00303C05">
      <w:pPr>
        <w:jc w:val="center"/>
        <w:rPr>
          <w:sz w:val="28"/>
          <w:szCs w:val="28"/>
          <w:u w:val="single"/>
        </w:rPr>
      </w:pPr>
      <w:r w:rsidRPr="00303C05">
        <w:rPr>
          <w:sz w:val="28"/>
          <w:szCs w:val="28"/>
          <w:u w:val="single"/>
        </w:rPr>
        <w:t>Чеглецова в г. Барнауле (микрорайон Юбилейный), в отношении земельного</w:t>
      </w:r>
    </w:p>
    <w:p w:rsidR="00303C05" w:rsidRDefault="00303C05" w:rsidP="00303C05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участниками</w:t>
      </w:r>
    </w:p>
    <w:p w:rsidR="00303C05" w:rsidRDefault="00303C05" w:rsidP="00303C05">
      <w:pPr>
        <w:jc w:val="center"/>
        <w:rPr>
          <w:sz w:val="28"/>
          <w:szCs w:val="28"/>
          <w:u w:val="single"/>
        </w:rPr>
      </w:pPr>
      <w:r w:rsidRPr="00303C05">
        <w:rPr>
          <w:sz w:val="28"/>
          <w:szCs w:val="28"/>
          <w:u w:val="single"/>
        </w:rPr>
        <w:t>участка по адресу: город Барнаул, улица Беляева, 14</w:t>
      </w:r>
      <w:r w:rsidRPr="006D21A4">
        <w:rPr>
          <w:color w:val="000000"/>
          <w:sz w:val="28"/>
          <w:szCs w:val="28"/>
          <w:u w:val="single"/>
        </w:rPr>
        <w:t>,</w:t>
      </w:r>
      <w:r w:rsidRPr="00303C05">
        <w:rPr>
          <w:sz w:val="28"/>
          <w:szCs w:val="28"/>
          <w:u w:val="single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6D21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303C05" w:rsidRDefault="00303C05" w:rsidP="00303C0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98235A" w:rsidRPr="00303C05" w:rsidRDefault="00303C05" w:rsidP="00303C05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  <w:lang w:eastAsia="en-US"/>
        </w:rPr>
        <w:t xml:space="preserve"> </w:t>
      </w:r>
      <w:r w:rsidR="006D21A4">
        <w:rPr>
          <w:sz w:val="28"/>
          <w:szCs w:val="28"/>
          <w:u w:val="single"/>
        </w:rPr>
        <w:t>и</w:t>
      </w:r>
      <w:r w:rsidR="006D21A4">
        <w:rPr>
          <w:color w:val="000000"/>
          <w:sz w:val="28"/>
          <w:szCs w:val="28"/>
          <w:u w:val="single"/>
        </w:rPr>
        <w:t xml:space="preserve"> </w:t>
      </w:r>
      <w:r w:rsidR="006D21A4">
        <w:rPr>
          <w:sz w:val="28"/>
          <w:szCs w:val="28"/>
          <w:u w:val="single"/>
        </w:rPr>
        <w:t>замечаний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1104E8" w:rsidRDefault="001104E8" w:rsidP="006D21A4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B46F1" w:rsidRDefault="004B46F1" w:rsidP="00303C05">
      <w:pPr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bookmarkStart w:id="0" w:name="_GoBack"/>
      <w:bookmarkEnd w:id="0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303C05">
      <w:pgSz w:w="11906" w:h="16838"/>
      <w:pgMar w:top="28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D034-526F-4B16-8A1D-8E43F711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2019-08-29T08:40:00Z</cp:lastPrinted>
  <dcterms:created xsi:type="dcterms:W3CDTF">2019-08-29T08:42:00Z</dcterms:created>
  <dcterms:modified xsi:type="dcterms:W3CDTF">2019-08-29T08:42:00Z</dcterms:modified>
</cp:coreProperties>
</file>