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A5880">
        <w:rPr>
          <w:rFonts w:ascii="Times New Roman" w:hAnsi="Times New Roman"/>
          <w:sz w:val="28"/>
          <w:szCs w:val="28"/>
          <w:u w:val="single"/>
        </w:rPr>
        <w:t>Пинчукова</w:t>
      </w:r>
      <w:proofErr w:type="spellEnd"/>
      <w:r w:rsidR="00EA5880">
        <w:rPr>
          <w:rFonts w:ascii="Times New Roman" w:hAnsi="Times New Roman"/>
          <w:sz w:val="28"/>
          <w:szCs w:val="28"/>
          <w:u w:val="single"/>
        </w:rPr>
        <w:t xml:space="preserve"> А.И., </w:t>
      </w:r>
      <w:proofErr w:type="spellStart"/>
      <w:r w:rsidR="00EA5880">
        <w:rPr>
          <w:rFonts w:ascii="Times New Roman" w:hAnsi="Times New Roman"/>
          <w:sz w:val="28"/>
          <w:szCs w:val="28"/>
          <w:u w:val="single"/>
        </w:rPr>
        <w:t>Пинчукова</w:t>
      </w:r>
      <w:proofErr w:type="spellEnd"/>
      <w:r w:rsidR="00EA5880">
        <w:rPr>
          <w:rFonts w:ascii="Times New Roman" w:hAnsi="Times New Roman"/>
          <w:sz w:val="28"/>
          <w:szCs w:val="28"/>
          <w:u w:val="single"/>
        </w:rPr>
        <w:t xml:space="preserve"> И.В., </w:t>
      </w:r>
      <w:proofErr w:type="spellStart"/>
      <w:r w:rsidR="00EA5880">
        <w:rPr>
          <w:rFonts w:ascii="Times New Roman" w:hAnsi="Times New Roman"/>
          <w:sz w:val="28"/>
          <w:szCs w:val="28"/>
          <w:u w:val="single"/>
        </w:rPr>
        <w:t>Пинчуковой</w:t>
      </w:r>
      <w:proofErr w:type="spellEnd"/>
      <w:r w:rsidR="00EA5880">
        <w:rPr>
          <w:rFonts w:ascii="Times New Roman" w:hAnsi="Times New Roman"/>
          <w:sz w:val="28"/>
          <w:szCs w:val="28"/>
          <w:u w:val="single"/>
        </w:rPr>
        <w:t xml:space="preserve"> О.В.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C9072E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EA5880">
        <w:rPr>
          <w:rFonts w:ascii="Times New Roman" w:hAnsi="Times New Roman" w:cs="Times New Roman"/>
          <w:sz w:val="28"/>
          <w:szCs w:val="28"/>
          <w:u w:val="single"/>
        </w:rPr>
        <w:t>Оборонная, 24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A5880">
        <w:rPr>
          <w:rFonts w:ascii="Times New Roman" w:hAnsi="Times New Roman" w:cs="Times New Roman"/>
          <w:sz w:val="28"/>
          <w:szCs w:val="28"/>
          <w:u w:val="single"/>
        </w:rPr>
        <w:t>блокированные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072E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5880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072E">
        <w:rPr>
          <w:rFonts w:ascii="Times New Roman" w:hAnsi="Times New Roman"/>
          <w:sz w:val="28"/>
          <w:szCs w:val="28"/>
          <w:u w:val="single"/>
        </w:rPr>
        <w:t>14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9072E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80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2019-09-23T02:16:00Z</cp:lastPrinted>
  <dcterms:created xsi:type="dcterms:W3CDTF">2019-08-16T08:26:00Z</dcterms:created>
  <dcterms:modified xsi:type="dcterms:W3CDTF">2019-10-04T01:11:00Z</dcterms:modified>
</cp:coreProperties>
</file>