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7ADD">
        <w:rPr>
          <w:rFonts w:ascii="Times New Roman" w:hAnsi="Times New Roman"/>
          <w:sz w:val="28"/>
          <w:szCs w:val="28"/>
          <w:u w:val="single"/>
        </w:rPr>
        <w:t>Усенко Т.М.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F37ADD">
        <w:rPr>
          <w:rFonts w:ascii="Times New Roman" w:hAnsi="Times New Roman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377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22:63: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010401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>, ограниченн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улицей 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Кавалерийской, улицей Гущина, улицей Попова, улицей Веры Кащеевой и улицей Монтажников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Веры Кащеевой, 1</w:t>
      </w:r>
      <w:r w:rsidR="00C93D7F" w:rsidRPr="005C37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37ADD" w:rsidRPr="005C377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F37ADD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37ADD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22:63: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010401</w:t>
      </w:r>
      <w:r w:rsidR="00F37ADD" w:rsidRPr="005C3772">
        <w:rPr>
          <w:rFonts w:ascii="Times New Roman" w:hAnsi="Times New Roman" w:cs="Times New Roman"/>
          <w:sz w:val="28"/>
          <w:szCs w:val="28"/>
          <w:u w:val="single"/>
        </w:rPr>
        <w:t>, ограниченн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F37ADD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улицей 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Кавалерийской, улицей Гущина, улицей Попова, улицей Веры Кащеевой и улицей Монтажников</w:t>
      </w:r>
      <w:r w:rsidR="00F37ADD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r w:rsidR="00F37ADD">
        <w:rPr>
          <w:rFonts w:ascii="Times New Roman" w:hAnsi="Times New Roman" w:cs="Times New Roman"/>
          <w:sz w:val="28"/>
          <w:szCs w:val="28"/>
          <w:u w:val="single"/>
        </w:rPr>
        <w:t>Веры Кащеевой, 1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9D39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D39C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9D39C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4952D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F6133A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D39CD">
        <w:rPr>
          <w:rFonts w:ascii="Times New Roman" w:hAnsi="Times New Roman"/>
          <w:sz w:val="28"/>
          <w:szCs w:val="28"/>
          <w:u w:val="single"/>
        </w:rPr>
        <w:t>18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3639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D39CD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133A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663639">
        <w:rPr>
          <w:rFonts w:ascii="Times New Roman CYR" w:hAnsi="Times New Roman CYR" w:cs="Times New Roman CYR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CD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952D5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D39CD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37ADD"/>
    <w:rsid w:val="00F4014E"/>
    <w:rsid w:val="00F6133A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8307-1271-434F-A85C-70AC9B65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2019-10-08T07:56:00Z</cp:lastPrinted>
  <dcterms:created xsi:type="dcterms:W3CDTF">2019-10-08T03:36:00Z</dcterms:created>
  <dcterms:modified xsi:type="dcterms:W3CDTF">2019-10-08T08:05:00Z</dcterms:modified>
</cp:coreProperties>
</file>