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332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711A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6B3327" w:rsidRPr="006B332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</w:t>
      </w:r>
      <w:proofErr w:type="gramEnd"/>
      <w:r w:rsidR="006B3327" w:rsidRPr="006B3327">
        <w:rPr>
          <w:sz w:val="28"/>
          <w:szCs w:val="28"/>
          <w:u w:val="single"/>
        </w:rPr>
        <w:t xml:space="preserve"> кадастрового квартала 22:63:010609, ограниченного улицей Попова, улицей Юрина, улицей Островского, улицей Георгия Исакова в городе Барнауле (квартал 1074)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B3327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F711A0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465AD">
        <w:rPr>
          <w:sz w:val="28"/>
          <w:szCs w:val="28"/>
          <w:u w:val="single"/>
        </w:rPr>
        <w:t>2</w:t>
      </w:r>
      <w:r w:rsidR="006B3327">
        <w:rPr>
          <w:sz w:val="28"/>
          <w:szCs w:val="28"/>
          <w:u w:val="single"/>
        </w:rPr>
        <w:t>46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6B3327" w:rsidRPr="006B332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22:63:010609, ограниченного улицей Попова, улицей Юрина, улицей Островского, улицей Георгия Исакова в городе Барнауле (квартал 1074)</w:t>
      </w:r>
      <w:r w:rsidR="007B1933">
        <w:rPr>
          <w:sz w:val="28"/>
          <w:szCs w:val="28"/>
          <w:u w:val="single"/>
        </w:rPr>
        <w:t>,</w:t>
      </w:r>
    </w:p>
    <w:p w:rsidR="006B3327" w:rsidRDefault="006B3327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B3327" w:rsidRDefault="009C08A1" w:rsidP="006B33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B3327" w:rsidRPr="006B3327">
        <w:rPr>
          <w:sz w:val="28"/>
          <w:szCs w:val="28"/>
          <w:u w:val="single"/>
        </w:rPr>
        <w:t>по внесению изменений в проект</w:t>
      </w:r>
    </w:p>
    <w:p w:rsidR="006B3327" w:rsidRDefault="006B3327" w:rsidP="006B3327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6B3327">
        <w:rPr>
          <w:sz w:val="22"/>
        </w:rPr>
        <w:t xml:space="preserve">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6B3327" w:rsidRDefault="006B3327" w:rsidP="006B3327">
      <w:pPr>
        <w:jc w:val="center"/>
        <w:rPr>
          <w:sz w:val="28"/>
          <w:szCs w:val="28"/>
          <w:u w:val="single"/>
        </w:rPr>
      </w:pPr>
      <w:r w:rsidRPr="006B3327">
        <w:rPr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6B3327" w:rsidRDefault="006B3327" w:rsidP="006B3327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6B3327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6B3327" w:rsidRDefault="006B3327" w:rsidP="006B3327">
      <w:pPr>
        <w:jc w:val="center"/>
        <w:rPr>
          <w:sz w:val="28"/>
          <w:szCs w:val="28"/>
          <w:u w:val="single"/>
        </w:rPr>
      </w:pPr>
      <w:r w:rsidRPr="006B3327">
        <w:rPr>
          <w:sz w:val="28"/>
          <w:szCs w:val="28"/>
          <w:u w:val="single"/>
        </w:rPr>
        <w:t xml:space="preserve"> 22:63:010609, </w:t>
      </w:r>
      <w:proofErr w:type="gramStart"/>
      <w:r w:rsidRPr="006B3327">
        <w:rPr>
          <w:sz w:val="28"/>
          <w:szCs w:val="28"/>
          <w:u w:val="single"/>
        </w:rPr>
        <w:t>ограниченного</w:t>
      </w:r>
      <w:proofErr w:type="gramEnd"/>
      <w:r w:rsidRPr="006B3327">
        <w:rPr>
          <w:sz w:val="28"/>
          <w:szCs w:val="28"/>
          <w:u w:val="single"/>
        </w:rPr>
        <w:t xml:space="preserve"> улицей Попова, улицей Юрина, </w:t>
      </w:r>
    </w:p>
    <w:p w:rsidR="006B3327" w:rsidRDefault="006B3327" w:rsidP="006B3327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6B3327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</w:p>
    <w:p w:rsidR="006B3327" w:rsidRDefault="006B3327" w:rsidP="006B3327">
      <w:pPr>
        <w:jc w:val="center"/>
        <w:rPr>
          <w:sz w:val="28"/>
          <w:szCs w:val="28"/>
          <w:u w:val="single"/>
        </w:rPr>
      </w:pPr>
      <w:r w:rsidRPr="006B3327">
        <w:rPr>
          <w:sz w:val="28"/>
          <w:szCs w:val="28"/>
          <w:u w:val="single"/>
        </w:rPr>
        <w:t>улицей</w:t>
      </w:r>
      <w:r w:rsidRPr="006B3327">
        <w:rPr>
          <w:sz w:val="28"/>
          <w:szCs w:val="28"/>
          <w:u w:val="single"/>
        </w:rPr>
        <w:t xml:space="preserve"> Островского, улицей Георгия Исакова в городе Барнауле </w:t>
      </w:r>
    </w:p>
    <w:p w:rsidR="006B3327" w:rsidRDefault="006B3327" w:rsidP="006B3327">
      <w:pPr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участниками</w:t>
      </w:r>
      <w:r w:rsidRPr="006B33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</w:p>
    <w:p w:rsidR="006B3327" w:rsidRDefault="006B3327" w:rsidP="006B3327">
      <w:pPr>
        <w:jc w:val="center"/>
        <w:rPr>
          <w:sz w:val="28"/>
          <w:szCs w:val="28"/>
          <w:u w:val="single"/>
        </w:rPr>
      </w:pPr>
      <w:r w:rsidRPr="006B3327">
        <w:rPr>
          <w:sz w:val="28"/>
          <w:szCs w:val="28"/>
          <w:u w:val="single"/>
        </w:rPr>
        <w:t>(квартал 1074)</w:t>
      </w:r>
      <w:r>
        <w:rPr>
          <w:sz w:val="28"/>
          <w:szCs w:val="28"/>
          <w:u w:val="single"/>
        </w:rPr>
        <w:t>,</w:t>
      </w:r>
      <w:r w:rsidRPr="006B3327">
        <w:rPr>
          <w:sz w:val="28"/>
          <w:szCs w:val="28"/>
          <w:u w:val="single"/>
        </w:rPr>
        <w:t xml:space="preserve"> </w:t>
      </w:r>
      <w:r w:rsidRPr="00CD3C21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</w:p>
    <w:p w:rsidR="006B3327" w:rsidRDefault="006B3327" w:rsidP="006B3327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6B3327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877141" w:rsidRDefault="006B3327" w:rsidP="00CD3C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</w:t>
      </w:r>
      <w:r w:rsidRPr="006B33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</w:p>
    <w:p w:rsidR="00CD3C21" w:rsidRDefault="00CD3C21" w:rsidP="00CD3C21">
      <w:pPr>
        <w:jc w:val="center"/>
        <w:rPr>
          <w:sz w:val="22"/>
        </w:rPr>
      </w:pPr>
    </w:p>
    <w:p w:rsidR="00F711A0" w:rsidRDefault="00F711A0" w:rsidP="00303C05">
      <w:pPr>
        <w:rPr>
          <w:sz w:val="28"/>
          <w:szCs w:val="28"/>
          <w:u w:val="single"/>
        </w:rPr>
      </w:pPr>
    </w:p>
    <w:p w:rsidR="00CD3C21" w:rsidRDefault="00CD3C21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6B3327" w:rsidRDefault="006B3327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6B3327" w:rsidRDefault="006B3327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5F1B15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B15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327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3C21"/>
    <w:rsid w:val="00CE780D"/>
    <w:rsid w:val="00CF5455"/>
    <w:rsid w:val="00D04BBB"/>
    <w:rsid w:val="00D3010D"/>
    <w:rsid w:val="00D4039F"/>
    <w:rsid w:val="00D465AD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B6E5-E684-420D-B191-EA428483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2019-10-14T03:18:00Z</cp:lastPrinted>
  <dcterms:created xsi:type="dcterms:W3CDTF">2019-10-14T03:19:00Z</dcterms:created>
  <dcterms:modified xsi:type="dcterms:W3CDTF">2019-10-25T00:55:00Z</dcterms:modified>
</cp:coreProperties>
</file>