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6EBD">
        <w:rPr>
          <w:rFonts w:ascii="Times New Roman" w:hAnsi="Times New Roman"/>
          <w:sz w:val="28"/>
          <w:szCs w:val="28"/>
          <w:u w:val="single"/>
        </w:rPr>
        <w:t>Бахтиной О.В., Шевченко А.Н.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72063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F4F99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D06EBD">
        <w:rPr>
          <w:rFonts w:ascii="Times New Roman" w:hAnsi="Times New Roman" w:cs="Times New Roman"/>
          <w:sz w:val="28"/>
          <w:szCs w:val="28"/>
          <w:u w:val="single"/>
        </w:rPr>
        <w:t>42 Краснознаменной Бригады</w:t>
      </w:r>
      <w:r w:rsidR="003F4F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06E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F4F9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3F4F99">
        <w:rPr>
          <w:rFonts w:ascii="Times New Roman" w:hAnsi="Times New Roman" w:cs="Times New Roman"/>
          <w:sz w:val="28"/>
          <w:szCs w:val="28"/>
          <w:u w:val="single"/>
        </w:rPr>
        <w:t>блокированные жилые дома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F720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4F99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D06EBD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3692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06EBD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06EBD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06EBD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D06EBD">
        <w:rPr>
          <w:rFonts w:ascii="Times New Roman" w:hAnsi="Times New Roman"/>
          <w:sz w:val="28"/>
          <w:szCs w:val="28"/>
          <w:u w:val="single"/>
        </w:rPr>
        <w:t>1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декабря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>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F4F9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BD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06EBD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2019-12-23T01:05:00Z</cp:lastPrinted>
  <dcterms:created xsi:type="dcterms:W3CDTF">2019-12-06T08:53:00Z</dcterms:created>
  <dcterms:modified xsi:type="dcterms:W3CDTF">2019-12-24T03:03:00Z</dcterms:modified>
</cp:coreProperties>
</file>