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5355A">
        <w:rPr>
          <w:sz w:val="28"/>
          <w:szCs w:val="28"/>
          <w:u w:val="single"/>
        </w:rPr>
        <w:t>28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D5355A">
        <w:rPr>
          <w:sz w:val="28"/>
          <w:szCs w:val="28"/>
          <w:u w:val="single"/>
        </w:rPr>
        <w:t>12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A26150" w:rsidRPr="000574BE" w:rsidRDefault="00754A2A" w:rsidP="0053766F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D5355A">
        <w:rPr>
          <w:color w:val="000000"/>
          <w:sz w:val="28"/>
          <w:szCs w:val="28"/>
        </w:rPr>
        <w:t xml:space="preserve">по проекту </w:t>
      </w:r>
      <w:r w:rsidR="006E6FE7" w:rsidRPr="006E6FE7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22:63:050212, 22:63:050219, 22:63:050216, 22:63:050224, 22:63:050221, 22:63:050228, 22:63:050226, 22:63:050233, 22:63:050230, 22:63:050238, ограниченных улицей Партизанской, проспектом Ленина, улицей Короленко и проспектом Красноармейским в городе Барнауле (кварталы 148, 149, 125, 126, 108, 87, 88, 71, 72) в отношении земельного участка по адресу: город Барнаул, улица Интернациональная, 72а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D5355A">
        <w:rPr>
          <w:sz w:val="28"/>
          <w:szCs w:val="28"/>
          <w:u w:val="single"/>
        </w:rPr>
        <w:t>28</w:t>
      </w:r>
      <w:r w:rsidR="00BC1ABF">
        <w:rPr>
          <w:sz w:val="28"/>
          <w:szCs w:val="28"/>
        </w:rPr>
        <w:t xml:space="preserve">» </w:t>
      </w:r>
      <w:r w:rsidR="00D5355A">
        <w:rPr>
          <w:sz w:val="28"/>
          <w:szCs w:val="28"/>
          <w:u w:val="single"/>
        </w:rPr>
        <w:t>12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056FB">
        <w:rPr>
          <w:sz w:val="28"/>
          <w:szCs w:val="28"/>
          <w:u w:val="single"/>
        </w:rPr>
        <w:t>2</w:t>
      </w:r>
      <w:r w:rsidR="006E6FE7">
        <w:rPr>
          <w:sz w:val="28"/>
          <w:szCs w:val="28"/>
          <w:u w:val="single"/>
        </w:rPr>
        <w:t>86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6D21A4" w:rsidRDefault="00D879C8" w:rsidP="006D21A4">
      <w:pPr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892CA5">
        <w:rPr>
          <w:sz w:val="28"/>
          <w:szCs w:val="28"/>
        </w:rPr>
        <w:t xml:space="preserve">по проекту </w:t>
      </w:r>
      <w:r w:rsidR="006E6FE7" w:rsidRPr="006E6FE7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22:63:050212, 22:63:050219, 22:63:050216, 22:63:050224, 22:63:050221, 22:63:050228, 22:63:050226, 22:63:050233, 22:63:050230, 22:63:050238, ограниченных улицей Партизанской, проспектом Ленина, улицей Короленко и проспектом Красноармейским в городе Барнауле (кварталы 148, 149, 125, 126, 108, 87, 88, 71, 72) в отношении земельного участка по адресу: город Барнаул, улица Интернациональная, 72а</w:t>
      </w:r>
      <w:r w:rsidR="007B1933">
        <w:rPr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53766F" w:rsidRDefault="009C08A1" w:rsidP="006E6FE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6E6FE7" w:rsidRPr="006E6FE7">
        <w:rPr>
          <w:sz w:val="28"/>
          <w:szCs w:val="28"/>
          <w:u w:val="single"/>
        </w:rPr>
        <w:t>по внесению изменений в</w:t>
      </w:r>
    </w:p>
    <w:p w:rsidR="0053766F" w:rsidRDefault="0053766F" w:rsidP="006E6FE7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аргументированные </w:t>
      </w:r>
    </w:p>
    <w:p w:rsidR="0053766F" w:rsidRDefault="006E6FE7" w:rsidP="006E6FE7">
      <w:pPr>
        <w:jc w:val="center"/>
        <w:rPr>
          <w:sz w:val="28"/>
          <w:szCs w:val="28"/>
          <w:u w:val="single"/>
        </w:rPr>
      </w:pPr>
      <w:r w:rsidRPr="006E6FE7">
        <w:rPr>
          <w:sz w:val="28"/>
          <w:szCs w:val="28"/>
          <w:u w:val="single"/>
        </w:rPr>
        <w:t xml:space="preserve">проект межевания застроенной территории в границах кадастровых кварталов </w:t>
      </w:r>
      <w:r>
        <w:rPr>
          <w:sz w:val="22"/>
        </w:rPr>
        <w:t>рекомендации</w:t>
      </w:r>
      <w:r>
        <w:rPr>
          <w:sz w:val="22"/>
        </w:rPr>
        <w:t xml:space="preserve"> </w:t>
      </w:r>
    </w:p>
    <w:p w:rsidR="006E6FE7" w:rsidRDefault="006E6FE7" w:rsidP="006E6FE7">
      <w:pPr>
        <w:jc w:val="center"/>
        <w:rPr>
          <w:sz w:val="28"/>
          <w:szCs w:val="28"/>
          <w:u w:val="single"/>
        </w:rPr>
      </w:pPr>
      <w:r w:rsidRPr="006E6FE7">
        <w:rPr>
          <w:sz w:val="28"/>
          <w:szCs w:val="28"/>
          <w:u w:val="single"/>
        </w:rPr>
        <w:t>22:63:050212, 22:63:050219, 22:63:050216, 22:63:050224, 22:63:050221,</w:t>
      </w:r>
    </w:p>
    <w:p w:rsidR="006E6FE7" w:rsidRDefault="006E6FE7" w:rsidP="006E6FE7">
      <w:pPr>
        <w:jc w:val="center"/>
        <w:rPr>
          <w:sz w:val="22"/>
        </w:rPr>
      </w:pPr>
      <w:r>
        <w:rPr>
          <w:sz w:val="22"/>
        </w:rPr>
        <w:t>о</w:t>
      </w:r>
      <w:r w:rsidRPr="00337BDB">
        <w:rPr>
          <w:sz w:val="22"/>
        </w:rPr>
        <w:t>рганизатор</w:t>
      </w:r>
      <w:r w:rsidRPr="001104E8">
        <w:rPr>
          <w:sz w:val="22"/>
        </w:rPr>
        <w:t>а</w:t>
      </w:r>
      <w:r w:rsidRPr="00F711A0">
        <w:rPr>
          <w:sz w:val="22"/>
        </w:rPr>
        <w:t xml:space="preserve"> </w:t>
      </w:r>
    </w:p>
    <w:p w:rsidR="006E6FE7" w:rsidRDefault="006E6FE7" w:rsidP="006E6FE7">
      <w:pPr>
        <w:jc w:val="center"/>
        <w:rPr>
          <w:sz w:val="28"/>
          <w:szCs w:val="28"/>
          <w:u w:val="single"/>
        </w:rPr>
      </w:pPr>
      <w:r w:rsidRPr="006E6FE7">
        <w:rPr>
          <w:sz w:val="28"/>
          <w:szCs w:val="28"/>
          <w:u w:val="single"/>
        </w:rPr>
        <w:t xml:space="preserve"> </w:t>
      </w:r>
      <w:r w:rsidRPr="006E6FE7">
        <w:rPr>
          <w:sz w:val="28"/>
          <w:szCs w:val="28"/>
          <w:u w:val="single"/>
        </w:rPr>
        <w:t>22:63:050228, 22:63:050226, 22:63:050</w:t>
      </w:r>
      <w:r>
        <w:rPr>
          <w:sz w:val="28"/>
          <w:szCs w:val="28"/>
          <w:u w:val="single"/>
        </w:rPr>
        <w:t>233, 22:63:050230, 22:63:050238</w:t>
      </w:r>
      <w:r w:rsidR="00D5355A">
        <w:rPr>
          <w:sz w:val="28"/>
          <w:szCs w:val="28"/>
          <w:u w:val="single"/>
        </w:rPr>
        <w:t>,</w:t>
      </w:r>
    </w:p>
    <w:p w:rsidR="006E6FE7" w:rsidRDefault="006E6FE7" w:rsidP="006E6FE7">
      <w:pPr>
        <w:jc w:val="center"/>
        <w:rPr>
          <w:sz w:val="22"/>
        </w:rPr>
      </w:pPr>
      <w:r>
        <w:rPr>
          <w:sz w:val="22"/>
        </w:rPr>
        <w:t xml:space="preserve">общественных </w:t>
      </w:r>
    </w:p>
    <w:p w:rsidR="006E6FE7" w:rsidRDefault="006E6FE7" w:rsidP="006E6FE7">
      <w:pPr>
        <w:jc w:val="center"/>
        <w:rPr>
          <w:sz w:val="22"/>
        </w:rPr>
      </w:pPr>
      <w:r w:rsidRPr="006E6FE7">
        <w:rPr>
          <w:sz w:val="28"/>
          <w:szCs w:val="28"/>
          <w:u w:val="single"/>
        </w:rPr>
        <w:t xml:space="preserve"> </w:t>
      </w:r>
      <w:r w:rsidRPr="006E6FE7">
        <w:rPr>
          <w:sz w:val="28"/>
          <w:szCs w:val="28"/>
          <w:u w:val="single"/>
        </w:rPr>
        <w:t xml:space="preserve">ограниченных улицей Партизанской, проспектом Ленина, улицей Короленко и </w:t>
      </w:r>
      <w:r>
        <w:rPr>
          <w:sz w:val="22"/>
        </w:rPr>
        <w:t>обсуждений</w:t>
      </w:r>
    </w:p>
    <w:p w:rsidR="006E6FE7" w:rsidRDefault="006E6FE7" w:rsidP="006E6FE7">
      <w:pPr>
        <w:jc w:val="center"/>
        <w:rPr>
          <w:sz w:val="22"/>
        </w:rPr>
      </w:pPr>
      <w:r w:rsidRPr="006E6FE7">
        <w:rPr>
          <w:sz w:val="28"/>
          <w:szCs w:val="28"/>
          <w:u w:val="single"/>
        </w:rPr>
        <w:t xml:space="preserve"> </w:t>
      </w:r>
      <w:r w:rsidRPr="006E6FE7">
        <w:rPr>
          <w:sz w:val="28"/>
          <w:szCs w:val="28"/>
          <w:u w:val="single"/>
        </w:rPr>
        <w:t xml:space="preserve">проспектом Красноармейским в городе Барнауле (кварталы 148, 149, 125, 126, </w:t>
      </w: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</w:p>
    <w:p w:rsidR="006E6FE7" w:rsidRDefault="006E6FE7" w:rsidP="006E6FE7">
      <w:pPr>
        <w:jc w:val="center"/>
        <w:rPr>
          <w:sz w:val="22"/>
        </w:rPr>
      </w:pPr>
      <w:r w:rsidRPr="006E6FE7">
        <w:rPr>
          <w:sz w:val="28"/>
          <w:szCs w:val="28"/>
          <w:u w:val="single"/>
        </w:rPr>
        <w:t xml:space="preserve"> </w:t>
      </w:r>
      <w:r w:rsidRPr="006E6FE7">
        <w:rPr>
          <w:sz w:val="28"/>
          <w:szCs w:val="28"/>
          <w:u w:val="single"/>
        </w:rPr>
        <w:t xml:space="preserve">108, 87, 88, 71, 72) в отношении земельного участка по адресу: город Барнаул,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6E6FE7" w:rsidRDefault="006E6FE7" w:rsidP="006E6FE7">
      <w:pPr>
        <w:jc w:val="center"/>
        <w:rPr>
          <w:sz w:val="22"/>
        </w:rPr>
      </w:pPr>
    </w:p>
    <w:p w:rsidR="00D5355A" w:rsidRPr="006D21A4" w:rsidRDefault="006E6FE7" w:rsidP="006E6FE7">
      <w:pPr>
        <w:jc w:val="center"/>
        <w:rPr>
          <w:sz w:val="28"/>
          <w:szCs w:val="28"/>
          <w:u w:val="single"/>
          <w:lang w:eastAsia="en-US"/>
        </w:rPr>
      </w:pPr>
      <w:r w:rsidRPr="00F711A0">
        <w:rPr>
          <w:sz w:val="22"/>
          <w:szCs w:val="22"/>
        </w:rPr>
        <w:lastRenderedPageBreak/>
        <w:t xml:space="preserve"> </w:t>
      </w:r>
      <w:r w:rsidRPr="006E6FE7">
        <w:rPr>
          <w:sz w:val="28"/>
          <w:szCs w:val="28"/>
          <w:u w:val="single"/>
        </w:rPr>
        <w:t>улица Интернациональная, 72а</w:t>
      </w:r>
      <w:r>
        <w:rPr>
          <w:sz w:val="28"/>
          <w:szCs w:val="28"/>
          <w:u w:val="single"/>
        </w:rPr>
        <w:t>,</w:t>
      </w:r>
      <w:r w:rsidR="00D5355A" w:rsidRPr="00D5355A">
        <w:rPr>
          <w:sz w:val="28"/>
          <w:szCs w:val="28"/>
          <w:u w:val="single"/>
        </w:rPr>
        <w:t xml:space="preserve"> </w:t>
      </w:r>
      <w:r w:rsidR="00D5355A">
        <w:rPr>
          <w:sz w:val="28"/>
          <w:szCs w:val="28"/>
          <w:u w:val="single"/>
        </w:rPr>
        <w:t>в связи</w:t>
      </w:r>
      <w:r w:rsidRPr="006E6FE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53766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</w:p>
    <w:p w:rsidR="0053766F" w:rsidRDefault="0053766F" w:rsidP="006E6FE7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53766F" w:rsidRDefault="0053766F" w:rsidP="006E6FE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</w:t>
      </w:r>
      <w:r w:rsidR="00892CA5" w:rsidRPr="00892CA5">
        <w:rPr>
          <w:sz w:val="28"/>
          <w:szCs w:val="28"/>
          <w:u w:val="single"/>
        </w:rPr>
        <w:t xml:space="preserve"> </w:t>
      </w:r>
      <w:r w:rsidR="00892CA5">
        <w:rPr>
          <w:sz w:val="28"/>
          <w:szCs w:val="28"/>
          <w:u w:val="single"/>
        </w:rPr>
        <w:t>и</w:t>
      </w:r>
      <w:r w:rsidR="00892CA5">
        <w:rPr>
          <w:color w:val="000000"/>
          <w:sz w:val="28"/>
          <w:szCs w:val="28"/>
          <w:u w:val="single"/>
        </w:rPr>
        <w:t xml:space="preserve"> </w:t>
      </w:r>
      <w:r w:rsidR="00892CA5">
        <w:rPr>
          <w:sz w:val="28"/>
          <w:szCs w:val="28"/>
          <w:u w:val="single"/>
        </w:rPr>
        <w:t>замечаний</w:t>
      </w:r>
      <w:r w:rsidR="00892CA5" w:rsidRPr="007B1933">
        <w:rPr>
          <w:sz w:val="28"/>
          <w:szCs w:val="28"/>
          <w:u w:val="single"/>
        </w:rPr>
        <w:t xml:space="preserve"> </w:t>
      </w:r>
      <w:r w:rsidR="00892CA5">
        <w:rPr>
          <w:sz w:val="28"/>
          <w:szCs w:val="28"/>
          <w:u w:val="single"/>
        </w:rPr>
        <w:t>от</w:t>
      </w:r>
      <w:r w:rsidR="00892CA5">
        <w:rPr>
          <w:color w:val="000000"/>
          <w:sz w:val="28"/>
          <w:szCs w:val="28"/>
          <w:u w:val="single"/>
        </w:rPr>
        <w:t xml:space="preserve"> </w:t>
      </w:r>
      <w:r w:rsidR="00892CA5">
        <w:rPr>
          <w:sz w:val="28"/>
          <w:szCs w:val="28"/>
          <w:u w:val="single"/>
        </w:rPr>
        <w:t>физических</w:t>
      </w:r>
      <w:r w:rsidR="00892CA5" w:rsidRPr="00185A34">
        <w:rPr>
          <w:sz w:val="28"/>
          <w:szCs w:val="28"/>
          <w:u w:val="single"/>
        </w:rPr>
        <w:t xml:space="preserve"> </w:t>
      </w:r>
      <w:r w:rsidR="00892CA5">
        <w:rPr>
          <w:sz w:val="28"/>
          <w:szCs w:val="28"/>
          <w:u w:val="single"/>
        </w:rPr>
        <w:t>и юридических лиц</w:t>
      </w:r>
    </w:p>
    <w:p w:rsidR="0053766F" w:rsidRDefault="00892CA5" w:rsidP="00892CA5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 xml:space="preserve">общественных </w:t>
      </w:r>
      <w:r w:rsidRPr="00F711A0">
        <w:rPr>
          <w:sz w:val="22"/>
          <w:szCs w:val="22"/>
        </w:rPr>
        <w:t>обсуждений</w:t>
      </w:r>
      <w:r w:rsidRPr="00F711A0">
        <w:rPr>
          <w:sz w:val="28"/>
          <w:szCs w:val="28"/>
        </w:rPr>
        <w:t xml:space="preserve"> </w:t>
      </w:r>
      <w:r w:rsidR="0053766F" w:rsidRPr="00F711A0">
        <w:rPr>
          <w:sz w:val="22"/>
          <w:szCs w:val="22"/>
        </w:rPr>
        <w:t>п</w:t>
      </w:r>
      <w:r w:rsidR="0053766F" w:rsidRPr="00337BDB">
        <w:rPr>
          <w:sz w:val="22"/>
          <w:szCs w:val="22"/>
        </w:rPr>
        <w:t>редложений</w:t>
      </w:r>
      <w:r w:rsidR="0053766F">
        <w:rPr>
          <w:sz w:val="22"/>
          <w:szCs w:val="22"/>
        </w:rPr>
        <w:t xml:space="preserve"> </w:t>
      </w:r>
      <w:r w:rsidR="0053766F" w:rsidRPr="00337BDB">
        <w:rPr>
          <w:sz w:val="22"/>
          <w:szCs w:val="22"/>
        </w:rPr>
        <w:t>и</w:t>
      </w:r>
      <w:r w:rsidR="0053766F" w:rsidRPr="004B46F1">
        <w:rPr>
          <w:sz w:val="28"/>
          <w:szCs w:val="28"/>
        </w:rPr>
        <w:t xml:space="preserve"> </w:t>
      </w:r>
      <w:r w:rsidR="0053766F" w:rsidRPr="00337BDB">
        <w:rPr>
          <w:sz w:val="22"/>
          <w:szCs w:val="22"/>
        </w:rPr>
        <w:t>замечаний</w:t>
      </w:r>
      <w:r w:rsidR="0053766F">
        <w:rPr>
          <w:sz w:val="28"/>
          <w:szCs w:val="28"/>
          <w:u w:val="single"/>
          <w:lang w:eastAsia="en-US"/>
        </w:rPr>
        <w:t xml:space="preserve"> </w:t>
      </w:r>
      <w:r w:rsidR="0053766F">
        <w:rPr>
          <w:sz w:val="28"/>
          <w:szCs w:val="28"/>
          <w:u w:val="single"/>
          <w:lang w:eastAsia="en-US"/>
        </w:rPr>
        <w:br/>
      </w:r>
    </w:p>
    <w:p w:rsidR="00F711A0" w:rsidRDefault="00F711A0" w:rsidP="00303C05">
      <w:pPr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F907F0" w:rsidRDefault="00F907F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892CA5" w:rsidRDefault="00892CA5" w:rsidP="00860D89">
      <w:pPr>
        <w:autoSpaceDE w:val="0"/>
        <w:jc w:val="both"/>
        <w:rPr>
          <w:sz w:val="28"/>
          <w:szCs w:val="28"/>
        </w:rPr>
      </w:pPr>
    </w:p>
    <w:p w:rsidR="00892CA5" w:rsidRDefault="00892CA5" w:rsidP="00860D89">
      <w:pPr>
        <w:autoSpaceDE w:val="0"/>
        <w:jc w:val="both"/>
        <w:rPr>
          <w:sz w:val="28"/>
          <w:szCs w:val="28"/>
        </w:rPr>
      </w:pPr>
    </w:p>
    <w:p w:rsidR="00892CA5" w:rsidRDefault="00892CA5" w:rsidP="00860D89">
      <w:pPr>
        <w:autoSpaceDE w:val="0"/>
        <w:jc w:val="both"/>
        <w:rPr>
          <w:sz w:val="28"/>
          <w:szCs w:val="28"/>
        </w:rPr>
      </w:pPr>
    </w:p>
    <w:p w:rsidR="00892CA5" w:rsidRDefault="00892CA5" w:rsidP="00860D89">
      <w:pPr>
        <w:autoSpaceDE w:val="0"/>
        <w:jc w:val="both"/>
        <w:rPr>
          <w:sz w:val="28"/>
          <w:szCs w:val="28"/>
        </w:rPr>
      </w:pPr>
    </w:p>
    <w:p w:rsidR="00892CA5" w:rsidRDefault="00892CA5" w:rsidP="00860D89">
      <w:pPr>
        <w:autoSpaceDE w:val="0"/>
        <w:jc w:val="both"/>
        <w:rPr>
          <w:sz w:val="28"/>
          <w:szCs w:val="28"/>
        </w:rPr>
      </w:pPr>
    </w:p>
    <w:p w:rsidR="00892CA5" w:rsidRDefault="00892CA5" w:rsidP="00860D89">
      <w:pPr>
        <w:autoSpaceDE w:val="0"/>
        <w:jc w:val="both"/>
        <w:rPr>
          <w:sz w:val="28"/>
          <w:szCs w:val="28"/>
        </w:rPr>
      </w:pPr>
    </w:p>
    <w:p w:rsidR="00892CA5" w:rsidRDefault="00892CA5" w:rsidP="00860D89">
      <w:pPr>
        <w:autoSpaceDE w:val="0"/>
        <w:jc w:val="both"/>
        <w:rPr>
          <w:sz w:val="28"/>
          <w:szCs w:val="28"/>
        </w:rPr>
      </w:pPr>
    </w:p>
    <w:p w:rsidR="00892CA5" w:rsidRDefault="00892CA5" w:rsidP="00860D89">
      <w:pPr>
        <w:autoSpaceDE w:val="0"/>
        <w:jc w:val="both"/>
        <w:rPr>
          <w:sz w:val="28"/>
          <w:szCs w:val="28"/>
        </w:rPr>
      </w:pPr>
    </w:p>
    <w:p w:rsidR="00892CA5" w:rsidRDefault="00892CA5" w:rsidP="00860D89">
      <w:pPr>
        <w:autoSpaceDE w:val="0"/>
        <w:jc w:val="both"/>
        <w:rPr>
          <w:sz w:val="28"/>
          <w:szCs w:val="28"/>
        </w:rPr>
      </w:pPr>
    </w:p>
    <w:p w:rsidR="00892CA5" w:rsidRDefault="00892CA5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860D89" w:rsidRDefault="007B1933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Е.М.Ломакина</w:t>
      </w:r>
      <w:r w:rsidR="00860D89">
        <w:rPr>
          <w:sz w:val="28"/>
          <w:szCs w:val="28"/>
        </w:rPr>
        <w:t>__________</w:t>
      </w:r>
    </w:p>
    <w:sectPr w:rsidR="00860D89" w:rsidSect="006E6FE7">
      <w:pgSz w:w="11906" w:h="16838"/>
      <w:pgMar w:top="426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1056FB"/>
    <w:rsid w:val="001079C2"/>
    <w:rsid w:val="001104E8"/>
    <w:rsid w:val="00126289"/>
    <w:rsid w:val="0016089D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F1706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B4170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C29C4"/>
    <w:rsid w:val="006D21A4"/>
    <w:rsid w:val="006E6FE7"/>
    <w:rsid w:val="007108DA"/>
    <w:rsid w:val="007161AF"/>
    <w:rsid w:val="00730A41"/>
    <w:rsid w:val="00733465"/>
    <w:rsid w:val="00754A2A"/>
    <w:rsid w:val="00761097"/>
    <w:rsid w:val="00770C2A"/>
    <w:rsid w:val="007833AC"/>
    <w:rsid w:val="007B1933"/>
    <w:rsid w:val="00806AFC"/>
    <w:rsid w:val="00820FAA"/>
    <w:rsid w:val="0084461F"/>
    <w:rsid w:val="00855C12"/>
    <w:rsid w:val="00860D89"/>
    <w:rsid w:val="0087271C"/>
    <w:rsid w:val="00877141"/>
    <w:rsid w:val="00891B20"/>
    <w:rsid w:val="00892CA5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53CCC"/>
    <w:rsid w:val="00A67EAF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355A"/>
    <w:rsid w:val="00D54231"/>
    <w:rsid w:val="00D6510C"/>
    <w:rsid w:val="00D7460A"/>
    <w:rsid w:val="00D879C8"/>
    <w:rsid w:val="00D9110B"/>
    <w:rsid w:val="00D914C7"/>
    <w:rsid w:val="00DA4E01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636C5"/>
    <w:rsid w:val="00F711A0"/>
    <w:rsid w:val="00F72910"/>
    <w:rsid w:val="00F748C2"/>
    <w:rsid w:val="00F8284D"/>
    <w:rsid w:val="00F907F0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9B2DDA4-97E4-4FC1-ADB1-D05EF859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E120E-41D2-4366-93D9-23C12588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2019-12-30T01:52:00Z</cp:lastPrinted>
  <dcterms:created xsi:type="dcterms:W3CDTF">2019-12-30T01:54:00Z</dcterms:created>
  <dcterms:modified xsi:type="dcterms:W3CDTF">2019-12-30T01:54:00Z</dcterms:modified>
</cp:coreProperties>
</file>