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5516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797BF2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 xml:space="preserve">решения </w:t>
      </w:r>
      <w:r w:rsidR="00A23D65">
        <w:rPr>
          <w:color w:val="000000"/>
          <w:sz w:val="28"/>
          <w:szCs w:val="28"/>
          <w:u w:val="single"/>
        </w:rPr>
        <w:br/>
      </w:r>
      <w:r w:rsidR="00506213">
        <w:rPr>
          <w:color w:val="000000"/>
          <w:sz w:val="28"/>
          <w:szCs w:val="28"/>
          <w:u w:val="single"/>
        </w:rPr>
        <w:t>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BD521C">
        <w:rPr>
          <w:spacing w:val="-6"/>
          <w:sz w:val="28"/>
          <w:szCs w:val="28"/>
          <w:u w:val="single"/>
          <w:lang w:eastAsia="ru-RU"/>
        </w:rPr>
        <w:br/>
      </w:r>
      <w:r w:rsidR="006F5516">
        <w:rPr>
          <w:sz w:val="28"/>
          <w:szCs w:val="28"/>
          <w:u w:val="single"/>
        </w:rPr>
        <w:t>улица Степная 3-я, 17/1, «индивидуальные жилые дома»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F5516">
        <w:rPr>
          <w:sz w:val="28"/>
          <w:szCs w:val="28"/>
          <w:u w:val="single"/>
        </w:rPr>
        <w:t>31</w:t>
      </w:r>
      <w:r w:rsidR="00BC1ABF">
        <w:rPr>
          <w:sz w:val="28"/>
          <w:szCs w:val="28"/>
        </w:rPr>
        <w:t xml:space="preserve">» </w:t>
      </w:r>
      <w:r w:rsidR="00797BF2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 w:rsidRPr="00506213">
        <w:rPr>
          <w:sz w:val="28"/>
          <w:szCs w:val="28"/>
          <w:u w:val="single"/>
        </w:rPr>
        <w:t>2</w:t>
      </w:r>
      <w:r w:rsidR="005E28E0">
        <w:rPr>
          <w:sz w:val="28"/>
          <w:szCs w:val="28"/>
          <w:u w:val="single"/>
        </w:rPr>
        <w:t>8</w:t>
      </w:r>
      <w:r w:rsidR="006F5516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AF4D03">
        <w:tc>
          <w:tcPr>
            <w:tcW w:w="456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95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6F5516">
        <w:rPr>
          <w:sz w:val="28"/>
          <w:szCs w:val="28"/>
          <w:u w:val="single"/>
        </w:rPr>
        <w:t>улица Степная 3-я, 17/1</w:t>
      </w:r>
      <w:r w:rsidR="00BD521C" w:rsidRPr="00F75B10">
        <w:rPr>
          <w:sz w:val="28"/>
          <w:szCs w:val="28"/>
          <w:u w:val="single"/>
        </w:rPr>
        <w:t>, «</w:t>
      </w:r>
      <w:r w:rsidR="00BD521C">
        <w:rPr>
          <w:sz w:val="28"/>
          <w:szCs w:val="28"/>
          <w:u w:val="single"/>
        </w:rPr>
        <w:t>индивидуальные жилые дома</w:t>
      </w:r>
      <w:r w:rsidR="00BD521C" w:rsidRPr="00F75B10">
        <w:rPr>
          <w:sz w:val="28"/>
          <w:szCs w:val="28"/>
          <w:u w:val="single"/>
        </w:rPr>
        <w:t>»</w:t>
      </w:r>
      <w:r w:rsidR="00506213">
        <w:rPr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6F5516">
        <w:rPr>
          <w:sz w:val="28"/>
          <w:szCs w:val="28"/>
          <w:u w:val="single"/>
        </w:rPr>
        <w:t>улица Степная 3-я, 17/1</w:t>
      </w:r>
      <w:bookmarkStart w:id="0" w:name="_GoBack"/>
      <w:bookmarkEnd w:id="0"/>
      <w:r w:rsidR="00BD521C" w:rsidRPr="00F75B10">
        <w:rPr>
          <w:sz w:val="28"/>
          <w:szCs w:val="28"/>
          <w:u w:val="single"/>
        </w:rPr>
        <w:t>, «</w:t>
      </w:r>
      <w:r w:rsidR="00BD521C">
        <w:rPr>
          <w:sz w:val="28"/>
          <w:szCs w:val="28"/>
          <w:u w:val="single"/>
        </w:rPr>
        <w:t xml:space="preserve">индивидуальные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0C22F1" w:rsidRPr="007833F9" w:rsidRDefault="005E28E0" w:rsidP="00DB574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жилые </w:t>
      </w:r>
      <w:r w:rsidR="00797BF2">
        <w:rPr>
          <w:sz w:val="28"/>
          <w:szCs w:val="28"/>
          <w:u w:val="single"/>
        </w:rPr>
        <w:t xml:space="preserve">дома» </w:t>
      </w:r>
      <w:r w:rsidR="000C22F1">
        <w:rPr>
          <w:sz w:val="28"/>
          <w:szCs w:val="28"/>
          <w:u w:val="single"/>
        </w:rPr>
        <w:t xml:space="preserve">в комиссию по землепользованию </w:t>
      </w:r>
      <w:r w:rsidR="00D03C66">
        <w:rPr>
          <w:sz w:val="28"/>
          <w:szCs w:val="28"/>
          <w:u w:val="single"/>
        </w:rPr>
        <w:t>и застройке,</w:t>
      </w:r>
      <w:r w:rsidR="00D03C66" w:rsidRPr="00D03C66">
        <w:rPr>
          <w:sz w:val="28"/>
          <w:szCs w:val="28"/>
          <w:u w:val="single"/>
        </w:rPr>
        <w:t xml:space="preserve"> </w:t>
      </w:r>
      <w:r w:rsidR="00D03C66">
        <w:rPr>
          <w:sz w:val="28"/>
          <w:szCs w:val="28"/>
          <w:u w:val="single"/>
        </w:rPr>
        <w:t xml:space="preserve">в связи </w:t>
      </w:r>
    </w:p>
    <w:p w:rsidR="00D03C66" w:rsidRDefault="002D32E9" w:rsidP="00D03C66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506213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2D32E9" w:rsidRDefault="00C80DD3" w:rsidP="002D32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по указанному вопросу от физических</w:t>
      </w:r>
      <w:r w:rsidR="00506213">
        <w:rPr>
          <w:sz w:val="28"/>
          <w:szCs w:val="28"/>
          <w:u w:val="single"/>
        </w:rPr>
        <w:t xml:space="preserve"> и юридических</w:t>
      </w:r>
      <w:r>
        <w:rPr>
          <w:sz w:val="28"/>
          <w:szCs w:val="28"/>
          <w:u w:val="single"/>
        </w:rPr>
        <w:t xml:space="preserve"> лиц</w:t>
      </w:r>
      <w:r w:rsidR="00506213">
        <w:rPr>
          <w:sz w:val="28"/>
          <w:szCs w:val="28"/>
          <w:u w:val="single"/>
        </w:rPr>
        <w:t xml:space="preserve"> </w:t>
      </w:r>
    </w:p>
    <w:p w:rsidR="002D32E9" w:rsidRDefault="002D32E9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5E28E0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6F5516"/>
    <w:rsid w:val="007108DA"/>
    <w:rsid w:val="007161AF"/>
    <w:rsid w:val="0072244D"/>
    <w:rsid w:val="00730A41"/>
    <w:rsid w:val="00732868"/>
    <w:rsid w:val="00733465"/>
    <w:rsid w:val="00754A2A"/>
    <w:rsid w:val="00761097"/>
    <w:rsid w:val="00766BEC"/>
    <w:rsid w:val="00770326"/>
    <w:rsid w:val="00770C2A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BAD27B3-1F6A-457A-8332-714ECB14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FBDF-94A7-49AB-970E-3B327223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2019-12-30T02:03:00Z</cp:lastPrinted>
  <dcterms:created xsi:type="dcterms:W3CDTF">2019-12-30T02:03:00Z</dcterms:created>
  <dcterms:modified xsi:type="dcterms:W3CDTF">2019-12-30T02:03:00Z</dcterms:modified>
</cp:coreProperties>
</file>