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6F66" w:rsidRPr="00516F66">
        <w:rPr>
          <w:rFonts w:ascii="Times New Roman" w:hAnsi="Times New Roman"/>
          <w:sz w:val="28"/>
          <w:szCs w:val="28"/>
          <w:u w:val="single"/>
        </w:rPr>
        <w:t>Антропова В.Д., Антроповой Н.А., Бобровской В.Е.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74088B" w:rsidRPr="0074088B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516F66">
        <w:rPr>
          <w:rFonts w:ascii="Times New Roman" w:hAnsi="Times New Roman" w:cs="Times New Roman"/>
          <w:sz w:val="28"/>
          <w:szCs w:val="28"/>
          <w:u w:val="single"/>
        </w:rPr>
        <w:t>Заозерная, 119а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06C0">
        <w:rPr>
          <w:rFonts w:ascii="Times New Roman" w:hAnsi="Times New Roman" w:cs="Times New Roman"/>
          <w:sz w:val="28"/>
          <w:szCs w:val="28"/>
          <w:u w:val="single"/>
        </w:rPr>
        <w:br/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406C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406C0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16F66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06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8B" w:rsidRDefault="0074088B" w:rsidP="000A0F91">
      <w:pPr>
        <w:spacing w:after="0" w:line="240" w:lineRule="auto"/>
      </w:pPr>
      <w:r>
        <w:separator/>
      </w:r>
    </w:p>
  </w:endnote>
  <w:endnote w:type="continuationSeparator" w:id="0">
    <w:p w:rsidR="0074088B" w:rsidRDefault="0074088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8B" w:rsidRDefault="0074088B" w:rsidP="000A0F91">
      <w:pPr>
        <w:spacing w:after="0" w:line="240" w:lineRule="auto"/>
      </w:pPr>
      <w:r>
        <w:separator/>
      </w:r>
    </w:p>
  </w:footnote>
  <w:footnote w:type="continuationSeparator" w:id="0">
    <w:p w:rsidR="0074088B" w:rsidRDefault="0074088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74088B" w:rsidRDefault="007408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66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10670"/>
    <w:rsid w:val="00516F66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23</cp:revision>
  <cp:lastPrinted>2020-01-27T03:59:00Z</cp:lastPrinted>
  <dcterms:created xsi:type="dcterms:W3CDTF">2019-12-06T08:53:00Z</dcterms:created>
  <dcterms:modified xsi:type="dcterms:W3CDTF">2020-01-27T04:20:00Z</dcterms:modified>
</cp:coreProperties>
</file>