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3CD8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CD11E6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CD11E6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E03CD8" w:rsidRDefault="00754A2A" w:rsidP="00E03CD8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E03CD8">
        <w:rPr>
          <w:color w:val="000000"/>
          <w:sz w:val="28"/>
          <w:szCs w:val="28"/>
        </w:rPr>
        <w:t xml:space="preserve">по проекту </w:t>
      </w:r>
      <w:r w:rsidR="00E03CD8">
        <w:rPr>
          <w:sz w:val="28"/>
          <w:szCs w:val="28"/>
          <w:u w:val="single"/>
        </w:rPr>
        <w:t>планировки территории и проекту межевания территории для строительства объекта: «Внеплощадочные сети теплоснабжения, от тепловой камеры ТК-2 на магистральной тепловой сети М-33 до камер подключения объектов строительства (квартал), расположенных на границе земельных участков» г.Барнаул</w:t>
      </w:r>
    </w:p>
    <w:p w:rsidR="00B56D8D" w:rsidRDefault="00B56D8D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D11E6">
        <w:rPr>
          <w:sz w:val="28"/>
          <w:szCs w:val="28"/>
          <w:u w:val="single"/>
        </w:rPr>
        <w:t>2</w:t>
      </w:r>
      <w:r w:rsidR="00E03CD8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CD11E6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CD11E6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03CD8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E03CD8" w:rsidRDefault="00D879C8" w:rsidP="00E03CD8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E03CD8">
        <w:rPr>
          <w:color w:val="000000"/>
          <w:sz w:val="28"/>
          <w:szCs w:val="28"/>
        </w:rPr>
        <w:t xml:space="preserve">по проекту </w:t>
      </w:r>
      <w:r w:rsidR="00E03CD8">
        <w:rPr>
          <w:sz w:val="28"/>
          <w:szCs w:val="28"/>
          <w:u w:val="single"/>
        </w:rPr>
        <w:t>планировки территории и проекту межевания территории для строительства объекта: «Внеплощадочные сети теплоснабжения, от тепловой камеры ТК-2 на магистральной тепловой сети М-33 до камер подключения объектов строительства (квартал), расположенных на грани</w:t>
      </w:r>
      <w:r w:rsidR="00E03CD8">
        <w:rPr>
          <w:sz w:val="28"/>
          <w:szCs w:val="28"/>
          <w:u w:val="single"/>
        </w:rPr>
        <w:t>це земельных участков» г.Барнаул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03CD8" w:rsidRDefault="009C08A1" w:rsidP="00E03C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E03CD8">
        <w:rPr>
          <w:sz w:val="28"/>
          <w:szCs w:val="28"/>
          <w:u w:val="single"/>
        </w:rPr>
        <w:t>планировки территории и проект</w:t>
      </w:r>
      <w:bookmarkStart w:id="0" w:name="_GoBack"/>
      <w:bookmarkEnd w:id="0"/>
      <w:r w:rsidR="00E03CD8">
        <w:rPr>
          <w:sz w:val="28"/>
          <w:szCs w:val="28"/>
          <w:u w:val="single"/>
        </w:rPr>
        <w:t xml:space="preserve"> </w:t>
      </w:r>
      <w:r w:rsidR="00E03CD8">
        <w:rPr>
          <w:sz w:val="22"/>
        </w:rPr>
        <w:t>аргументированные рекомендации</w:t>
      </w:r>
    </w:p>
    <w:p w:rsidR="00E03CD8" w:rsidRDefault="00E03CD8" w:rsidP="00E03CD8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межевания территории для строительства объекта: «Внеплощадочные сети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</w:p>
    <w:p w:rsidR="00E03CD8" w:rsidRDefault="00E03CD8" w:rsidP="00E03C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теплоснабжения, от тепловой камеры ТК-2 на магистральной тепловой </w:t>
      </w:r>
      <w:r>
        <w:rPr>
          <w:sz w:val="22"/>
        </w:rPr>
        <w:t>общественных обсуждений</w:t>
      </w:r>
    </w:p>
    <w:p w:rsidR="00E03CD8" w:rsidRDefault="00E03CD8" w:rsidP="00E03C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сети М-33 до камер подключения объектов строительства (квартал), </w:t>
      </w:r>
    </w:p>
    <w:p w:rsidR="00E03CD8" w:rsidRDefault="00E03CD8" w:rsidP="00E03CD8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E03CD8" w:rsidRDefault="00E03CD8" w:rsidP="00E03C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расположенных на границе земельных участков» г.Барнаул</w:t>
      </w:r>
      <w:r>
        <w:rPr>
          <w:sz w:val="28"/>
          <w:szCs w:val="28"/>
          <w:u w:val="single"/>
        </w:rPr>
        <w:t>,</w:t>
      </w:r>
      <w:r w:rsidRPr="00E03CD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764D7E" w:rsidRDefault="00764D7E" w:rsidP="00764D7E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:rsidR="00764D7E" w:rsidRDefault="00764D7E" w:rsidP="00764D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F711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892C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53766F" w:rsidRDefault="00892CA5" w:rsidP="00892CA5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  <w:r w:rsidRPr="00F711A0">
        <w:rPr>
          <w:sz w:val="28"/>
          <w:szCs w:val="28"/>
        </w:rPr>
        <w:t xml:space="preserve"> </w:t>
      </w:r>
      <w:r w:rsidR="0053766F" w:rsidRPr="00F711A0">
        <w:rPr>
          <w:sz w:val="22"/>
          <w:szCs w:val="22"/>
        </w:rPr>
        <w:t>п</w:t>
      </w:r>
      <w:r w:rsidR="0053766F" w:rsidRPr="00337BDB">
        <w:rPr>
          <w:sz w:val="22"/>
          <w:szCs w:val="22"/>
        </w:rPr>
        <w:t>редложений</w:t>
      </w:r>
      <w:r w:rsidR="0053766F">
        <w:rPr>
          <w:sz w:val="22"/>
          <w:szCs w:val="22"/>
        </w:rPr>
        <w:t xml:space="preserve"> </w:t>
      </w:r>
      <w:r w:rsidR="0053766F" w:rsidRPr="00337BDB">
        <w:rPr>
          <w:sz w:val="22"/>
          <w:szCs w:val="22"/>
        </w:rPr>
        <w:t>и</w:t>
      </w:r>
      <w:r w:rsidR="0053766F" w:rsidRPr="004B46F1">
        <w:rPr>
          <w:sz w:val="28"/>
          <w:szCs w:val="28"/>
        </w:rPr>
        <w:t xml:space="preserve"> </w:t>
      </w:r>
      <w:r w:rsidR="0053766F" w:rsidRPr="00337BDB">
        <w:rPr>
          <w:sz w:val="22"/>
          <w:szCs w:val="22"/>
        </w:rPr>
        <w:t>замечаний</w:t>
      </w:r>
      <w:r w:rsidR="0053766F">
        <w:rPr>
          <w:sz w:val="28"/>
          <w:szCs w:val="28"/>
          <w:u w:val="single"/>
          <w:lang w:eastAsia="en-US"/>
        </w:rPr>
        <w:t xml:space="preserve"> </w:t>
      </w:r>
      <w:r w:rsidR="0053766F">
        <w:rPr>
          <w:sz w:val="28"/>
          <w:szCs w:val="28"/>
          <w:u w:val="single"/>
          <w:lang w:eastAsia="en-US"/>
        </w:rPr>
        <w:br/>
      </w:r>
    </w:p>
    <w:p w:rsidR="00F711A0" w:rsidRDefault="00F711A0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sectPr w:rsidR="00860D89" w:rsidSect="0053766F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062F"/>
    <w:rsid w:val="002F1706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64D7E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6D8D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D11E6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03CD8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B2DDA4-97E4-4FC1-ADB1-D05EF859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333E-44DA-4BDE-A95B-B2643299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2020-01-27T02:43:00Z</cp:lastPrinted>
  <dcterms:created xsi:type="dcterms:W3CDTF">2020-01-27T02:44:00Z</dcterms:created>
  <dcterms:modified xsi:type="dcterms:W3CDTF">2020-01-27T02:44:00Z</dcterms:modified>
</cp:coreProperties>
</file>