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6CEB" w:rsidRPr="00816CEB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816CEB" w:rsidRPr="00816CEB">
        <w:rPr>
          <w:rFonts w:ascii="Times New Roman" w:hAnsi="Times New Roman"/>
          <w:sz w:val="28"/>
          <w:szCs w:val="28"/>
          <w:u w:val="single"/>
        </w:rPr>
        <w:t>Лифтмонтажсервис</w:t>
      </w:r>
      <w:proofErr w:type="spellEnd"/>
      <w:r w:rsidR="00816CEB" w:rsidRPr="00816CEB">
        <w:rPr>
          <w:rFonts w:ascii="Times New Roman" w:hAnsi="Times New Roman"/>
          <w:sz w:val="28"/>
          <w:szCs w:val="28"/>
          <w:u w:val="single"/>
        </w:rPr>
        <w:t>»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45FAC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межевания застроенной террито</w:t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кадастровог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t>о квартала 22:63:030416, ограни</w:t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ченного улицей Балтийско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t>й, улицей Шумакова, проездом Се</w:t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 xml:space="preserve">верным </w:t>
      </w:r>
      <w:proofErr w:type="spellStart"/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, улицей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t xml:space="preserve"> Попова в городе Барнауле (квар</w:t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тал 2003), в отношен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t>ии земель</w:t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 xml:space="preserve">ного участка по адресу: 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br/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город Барнаул, улица Попова, 147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</w:t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кадастровог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t>о квартала 22:63:030416, ограни</w:t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ченного улицей Балтийско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t>й, улицей Шумакова, проездом Се</w:t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 xml:space="preserve">верным </w:t>
      </w:r>
      <w:proofErr w:type="spellStart"/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, улицей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t xml:space="preserve"> Попова в городе Барнауле (квар</w:t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тал 2003), в отношен</w:t>
      </w:r>
      <w:r w:rsidR="00816CEB">
        <w:rPr>
          <w:rFonts w:ascii="Times New Roman" w:hAnsi="Times New Roman" w:cs="Times New Roman"/>
          <w:sz w:val="28"/>
          <w:szCs w:val="28"/>
          <w:u w:val="single"/>
        </w:rPr>
        <w:t>ии земель</w:t>
      </w:r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ного участка по адресу: город Барнаул, улица Поп</w:t>
      </w:r>
      <w:bookmarkStart w:id="0" w:name="_GoBack"/>
      <w:bookmarkEnd w:id="0"/>
      <w:r w:rsidR="00816CEB" w:rsidRPr="00816CEB">
        <w:rPr>
          <w:rFonts w:ascii="Times New Roman" w:hAnsi="Times New Roman" w:cs="Times New Roman"/>
          <w:sz w:val="28"/>
          <w:szCs w:val="28"/>
          <w:u w:val="single"/>
        </w:rPr>
        <w:t>ова, 147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8A4736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8A473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A4736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A53C0F" w:rsidRPr="00FA134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53C0F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A4736">
        <w:rPr>
          <w:rFonts w:ascii="Times New Roman" w:hAnsi="Times New Roman"/>
          <w:sz w:val="28"/>
          <w:szCs w:val="28"/>
          <w:u w:val="single"/>
        </w:rPr>
        <w:t>21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77D4">
        <w:rPr>
          <w:rFonts w:ascii="Times New Roman" w:hAnsi="Times New Roman"/>
          <w:sz w:val="28"/>
          <w:szCs w:val="28"/>
          <w:u w:val="single"/>
        </w:rPr>
        <w:t>февраля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A4736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CEB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C4CE4"/>
    <w:rsid w:val="002D4F3A"/>
    <w:rsid w:val="00347E47"/>
    <w:rsid w:val="003A1471"/>
    <w:rsid w:val="003A322F"/>
    <w:rsid w:val="003A34C6"/>
    <w:rsid w:val="003B77D4"/>
    <w:rsid w:val="003D22F8"/>
    <w:rsid w:val="003D3134"/>
    <w:rsid w:val="003E3D3B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16CEB"/>
    <w:rsid w:val="0082067F"/>
    <w:rsid w:val="008725BF"/>
    <w:rsid w:val="00875BA1"/>
    <w:rsid w:val="00883170"/>
    <w:rsid w:val="008A4736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53C0F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02A0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D7D1-674E-4FAC-A50C-1985B417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2020-02-13T09:35:00Z</cp:lastPrinted>
  <dcterms:created xsi:type="dcterms:W3CDTF">2020-02-13T09:41:00Z</dcterms:created>
  <dcterms:modified xsi:type="dcterms:W3CDTF">2020-02-13T09:54:00Z</dcterms:modified>
</cp:coreProperties>
</file>