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4325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Pr="00844E4E" w:rsidRDefault="00754A2A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EF4325">
        <w:rPr>
          <w:sz w:val="28"/>
          <w:szCs w:val="28"/>
          <w:u w:val="single"/>
        </w:rPr>
        <w:t>проспект Ленина, 44, «религиозное использование»</w:t>
      </w:r>
      <w:r w:rsidR="00EF4325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F4325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C751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</w:t>
      </w:r>
      <w:r w:rsidR="00EF4325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адресу: город Барнаул</w:t>
      </w:r>
      <w:r w:rsidR="005B1828" w:rsidRPr="00844E4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EF4325">
        <w:rPr>
          <w:sz w:val="28"/>
          <w:szCs w:val="28"/>
          <w:u w:val="single"/>
        </w:rPr>
        <w:t>проспект Ленина, 44, «религиозное использование»</w:t>
      </w:r>
      <w:r w:rsidR="00284018" w:rsidRPr="00844E4E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EF4325" w:rsidRDefault="00EF4325" w:rsidP="00EF4325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проспект Ленина, 44, «религиозное использование»</w:t>
      </w:r>
      <w:r>
        <w:rPr>
          <w:sz w:val="28"/>
          <w:szCs w:val="28"/>
          <w:u w:val="single"/>
        </w:rPr>
        <w:t>,</w:t>
      </w:r>
    </w:p>
    <w:p w:rsidR="00DC3FA9" w:rsidRPr="00FC751A" w:rsidRDefault="00DC3FA9" w:rsidP="00FC751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  <w:r w:rsidR="00FC751A">
        <w:rPr>
          <w:color w:val="000000"/>
          <w:sz w:val="28"/>
          <w:szCs w:val="28"/>
          <w:u w:val="single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 по землепользованию</w:t>
      </w:r>
      <w:bookmarkStart w:id="0" w:name="_GoBack"/>
      <w:bookmarkEnd w:id="0"/>
      <w:r>
        <w:rPr>
          <w:sz w:val="28"/>
          <w:szCs w:val="28"/>
          <w:u w:val="single"/>
        </w:rPr>
        <w:t xml:space="preserve">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4325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44E4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6449BC-17EF-461B-8BA4-DC39F56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2020-08-13T05:24:00Z</cp:lastPrinted>
  <dcterms:created xsi:type="dcterms:W3CDTF">2020-08-13T05:25:00Z</dcterms:created>
  <dcterms:modified xsi:type="dcterms:W3CDTF">2020-08-13T05:25:00Z</dcterms:modified>
</cp:coreProperties>
</file>