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6647B">
        <w:rPr>
          <w:sz w:val="28"/>
          <w:szCs w:val="28"/>
          <w:u w:val="single"/>
        </w:rPr>
        <w:t>08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D344FD">
        <w:rPr>
          <w:sz w:val="28"/>
          <w:szCs w:val="28"/>
          <w:u w:val="single"/>
        </w:rPr>
        <w:t>09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Default="00754A2A" w:rsidP="00C6647B">
      <w:pPr>
        <w:spacing w:line="252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C6647B">
        <w:rPr>
          <w:sz w:val="28"/>
          <w:szCs w:val="28"/>
        </w:rPr>
        <w:t xml:space="preserve">по проекту </w:t>
      </w:r>
      <w:r w:rsidR="00C6647B">
        <w:rPr>
          <w:color w:val="000000"/>
          <w:sz w:val="28"/>
          <w:szCs w:val="28"/>
          <w:u w:val="single"/>
        </w:rPr>
        <w:t>по внесению изменений в проект межевания части территории в границах кадастрового квартала 22:63:030328, в районе земельных участков по адресам: улица Газобетонная, 51б, 68, 68б в городе Барнауле, в отношении земельного участка по адресу: улица Трактовая, 74 в городе Барнауле</w:t>
      </w:r>
      <w:r w:rsidR="000E1916" w:rsidRPr="000E1916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344FD">
        <w:rPr>
          <w:sz w:val="28"/>
          <w:szCs w:val="28"/>
          <w:u w:val="single"/>
        </w:rPr>
        <w:t>0</w:t>
      </w:r>
      <w:r w:rsidR="00C6647B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</w:t>
      </w:r>
      <w:r w:rsidR="00D344FD">
        <w:rPr>
          <w:sz w:val="28"/>
          <w:szCs w:val="28"/>
          <w:u w:val="single"/>
        </w:rPr>
        <w:t>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602AA">
        <w:rPr>
          <w:sz w:val="28"/>
          <w:szCs w:val="28"/>
          <w:u w:val="single"/>
        </w:rPr>
        <w:t>1</w:t>
      </w:r>
      <w:r w:rsidR="000D6273">
        <w:rPr>
          <w:sz w:val="28"/>
          <w:szCs w:val="28"/>
          <w:u w:val="single"/>
        </w:rPr>
        <w:t>2</w:t>
      </w:r>
      <w:r w:rsidR="00C6647B">
        <w:rPr>
          <w:sz w:val="28"/>
          <w:szCs w:val="28"/>
          <w:u w:val="single"/>
        </w:rPr>
        <w:t>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6D21A4" w:rsidRDefault="00D879C8" w:rsidP="00C6647B">
      <w:pPr>
        <w:spacing w:line="252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C6647B">
        <w:rPr>
          <w:sz w:val="28"/>
          <w:szCs w:val="28"/>
        </w:rPr>
        <w:t xml:space="preserve">по проекту </w:t>
      </w:r>
      <w:r w:rsidR="00C6647B">
        <w:rPr>
          <w:color w:val="000000"/>
          <w:sz w:val="28"/>
          <w:szCs w:val="28"/>
          <w:u w:val="single"/>
        </w:rPr>
        <w:t>по внесению изменений в проект межевания части территории в границах кадастрового квартала 22:63:030328, в районе земельных участков по адресам: улица Газобетонная, 51б, 68, 68б в городе Барнауле, в отношении земельного участка по адресу: улица Трактовая, 74 в городе Барнауле</w:t>
      </w:r>
      <w:r w:rsidR="00613DA0">
        <w:rPr>
          <w:bCs/>
          <w:sz w:val="28"/>
          <w:szCs w:val="28"/>
          <w:u w:val="single"/>
        </w:rPr>
        <w:t>,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C6647B" w:rsidRDefault="009C08A1" w:rsidP="00C6647B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C6647B">
        <w:rPr>
          <w:color w:val="000000"/>
          <w:sz w:val="28"/>
          <w:szCs w:val="28"/>
          <w:u w:val="single"/>
        </w:rPr>
        <w:t xml:space="preserve">по внесению изменений в проект межевания </w:t>
      </w:r>
      <w:r w:rsidR="00C6647B" w:rsidRPr="007B7B46">
        <w:rPr>
          <w:sz w:val="20"/>
          <w:szCs w:val="20"/>
        </w:rPr>
        <w:t>аргументированные</w:t>
      </w:r>
      <w:r w:rsidR="00C6647B" w:rsidRPr="00AE2D3B">
        <w:rPr>
          <w:sz w:val="20"/>
          <w:szCs w:val="20"/>
        </w:rPr>
        <w:t xml:space="preserve"> </w:t>
      </w:r>
      <w:r w:rsidR="00C6647B" w:rsidRPr="007B7B46">
        <w:rPr>
          <w:sz w:val="20"/>
          <w:szCs w:val="20"/>
        </w:rPr>
        <w:t>рекомендации</w:t>
      </w:r>
    </w:p>
    <w:p w:rsidR="00C6647B" w:rsidRDefault="00C6647B" w:rsidP="00C6647B">
      <w:pPr>
        <w:spacing w:line="254" w:lineRule="auto"/>
        <w:jc w:val="center"/>
        <w:rPr>
          <w:sz w:val="20"/>
          <w:szCs w:val="20"/>
        </w:rPr>
      </w:pPr>
      <w:r>
        <w:rPr>
          <w:color w:val="000000"/>
          <w:sz w:val="28"/>
          <w:szCs w:val="28"/>
          <w:u w:val="single"/>
        </w:rPr>
        <w:t xml:space="preserve">части территории в границах кадастрового квартала 22:63:030328, в районе </w:t>
      </w:r>
      <w:r w:rsidRPr="007B7B46">
        <w:rPr>
          <w:sz w:val="20"/>
          <w:szCs w:val="20"/>
        </w:rPr>
        <w:t>организатора</w:t>
      </w:r>
      <w:r w:rsidRPr="00AE2D3B">
        <w:rPr>
          <w:sz w:val="20"/>
          <w:szCs w:val="20"/>
        </w:rPr>
        <w:t xml:space="preserve"> </w:t>
      </w:r>
    </w:p>
    <w:p w:rsidR="00C6647B" w:rsidRDefault="00C6647B" w:rsidP="00C6647B">
      <w:pPr>
        <w:jc w:val="center"/>
        <w:rPr>
          <w:bCs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земельных участков по адресам: улица Газобетонная, 51б, 68, 68б в городе </w:t>
      </w:r>
      <w:r w:rsidRPr="007B7B46">
        <w:rPr>
          <w:sz w:val="20"/>
          <w:szCs w:val="20"/>
        </w:rPr>
        <w:t>общественных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обсуждений</w:t>
      </w:r>
    </w:p>
    <w:p w:rsidR="00C6647B" w:rsidRDefault="00C6647B" w:rsidP="00C6647B">
      <w:pPr>
        <w:spacing w:line="254" w:lineRule="auto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Барнауле, в отношении земельного участка по адресу: улица Трактовая, 74 </w:t>
      </w:r>
    </w:p>
    <w:p w:rsidR="00C6647B" w:rsidRDefault="00C6647B" w:rsidP="00C6647B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внесенных участниками</w:t>
      </w:r>
    </w:p>
    <w:p w:rsidR="00C6647B" w:rsidRPr="00C6647B" w:rsidRDefault="00C6647B" w:rsidP="00C6647B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 городе Барнауле</w:t>
      </w:r>
      <w:r>
        <w:rPr>
          <w:bCs/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C664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</w:p>
    <w:p w:rsidR="00C60096" w:rsidRPr="00C60096" w:rsidRDefault="000D6273" w:rsidP="00C6647B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 w:rsidR="00C6647B">
        <w:rPr>
          <w:sz w:val="20"/>
          <w:szCs w:val="20"/>
        </w:rPr>
        <w:t xml:space="preserve"> </w:t>
      </w:r>
      <w:bookmarkStart w:id="0" w:name="_GoBack"/>
      <w:bookmarkEnd w:id="0"/>
      <w:r w:rsidR="00C60096" w:rsidRPr="007B7B46">
        <w:rPr>
          <w:sz w:val="20"/>
          <w:szCs w:val="20"/>
        </w:rPr>
        <w:t>обсуждений</w:t>
      </w:r>
    </w:p>
    <w:p w:rsidR="00D344FD" w:rsidRDefault="00DE334E" w:rsidP="000D6273">
      <w:pPr>
        <w:ind w:hanging="851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DE33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613DA0" w:rsidRPr="00D344FD" w:rsidRDefault="000D6273" w:rsidP="000D6273">
      <w:pPr>
        <w:ind w:hanging="851"/>
        <w:jc w:val="center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</w:t>
      </w:r>
      <w:r w:rsidR="00D344FD" w:rsidRPr="00D344FD">
        <w:rPr>
          <w:sz w:val="20"/>
          <w:szCs w:val="20"/>
        </w:rPr>
        <w:t>предложений и</w:t>
      </w:r>
      <w:r w:rsidR="00D344FD" w:rsidRPr="00D344FD">
        <w:rPr>
          <w:bCs/>
          <w:sz w:val="28"/>
          <w:szCs w:val="28"/>
        </w:rPr>
        <w:t xml:space="preserve"> </w:t>
      </w:r>
      <w:r w:rsidR="00613DA0" w:rsidRPr="00D344FD">
        <w:rPr>
          <w:sz w:val="20"/>
          <w:szCs w:val="20"/>
        </w:rPr>
        <w:t>замечаний</w:t>
      </w:r>
    </w:p>
    <w:p w:rsidR="000E1916" w:rsidRDefault="000E1916" w:rsidP="000E1916">
      <w:pPr>
        <w:jc w:val="center"/>
        <w:rPr>
          <w:bCs/>
          <w:sz w:val="28"/>
          <w:szCs w:val="28"/>
          <w:u w:val="single"/>
        </w:rPr>
      </w:pPr>
    </w:p>
    <w:p w:rsidR="00777B23" w:rsidRDefault="00777B23" w:rsidP="00C015F8">
      <w:pPr>
        <w:jc w:val="center"/>
        <w:rPr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5F8" w:rsidRDefault="00C015F8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D3B" w:rsidRDefault="00AE2D3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D3B" w:rsidRDefault="00AE2D3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D3B" w:rsidRDefault="00AE2D3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0096" w:rsidRDefault="00C60096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13DA0" w:rsidRDefault="00613DA0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E27BC" w:rsidRDefault="00F77A6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</w:t>
      </w:r>
      <w:r w:rsidR="000E27BC">
        <w:rPr>
          <w:rFonts w:ascii="Times New Roman CYR" w:hAnsi="Times New Roman CYR" w:cs="Times New Roman CYR"/>
          <w:sz w:val="28"/>
          <w:szCs w:val="28"/>
        </w:rPr>
        <w:t>____________/Е.</w:t>
      </w:r>
      <w:r w:rsidR="00D344FD">
        <w:rPr>
          <w:rFonts w:ascii="Times New Roman CYR" w:hAnsi="Times New Roman CYR" w:cs="Times New Roman CYR"/>
          <w:sz w:val="28"/>
          <w:szCs w:val="28"/>
        </w:rPr>
        <w:t xml:space="preserve">М.Ломакина </w:t>
      </w:r>
      <w:r w:rsidR="000E27BC">
        <w:rPr>
          <w:rFonts w:ascii="Times New Roman CYR" w:hAnsi="Times New Roman CYR" w:cs="Times New Roman CYR"/>
          <w:sz w:val="28"/>
          <w:szCs w:val="28"/>
        </w:rPr>
        <w:t>/</w:t>
      </w:r>
    </w:p>
    <w:sectPr w:rsidR="000E27BC" w:rsidSect="00C60096">
      <w:pgSz w:w="11906" w:h="16838"/>
      <w:pgMar w:top="284" w:right="424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5E9F7F-1BCF-4B58-9BFB-C09971C7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E4623-1088-40D5-8F25-BC1083D3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2020-09-11T02:41:00Z</cp:lastPrinted>
  <dcterms:created xsi:type="dcterms:W3CDTF">2020-09-11T02:45:00Z</dcterms:created>
  <dcterms:modified xsi:type="dcterms:W3CDTF">2020-09-11T02:45:00Z</dcterms:modified>
</cp:coreProperties>
</file>