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1035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B525C1" w:rsidRDefault="00754A2A" w:rsidP="00B525C1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B525C1">
        <w:rPr>
          <w:sz w:val="28"/>
          <w:szCs w:val="28"/>
        </w:rPr>
        <w:t xml:space="preserve">по проекту </w:t>
      </w:r>
      <w:r w:rsidR="00B525C1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22:63:030505, ограниченного улицей Новосибирской, улицей Кружевной и проездом Инициативным 2-м в г.Барнауле, для размещения сооружений «Внутрипоселковый газопровод от ГРП-45 п.Новосиликатный, г.Барнаул», «Газопровод низкого давления от ГРП-45 п.Новосиликатный, г.Барнаул </w:t>
      </w:r>
      <w:r w:rsidR="00B525C1">
        <w:rPr>
          <w:sz w:val="28"/>
          <w:szCs w:val="28"/>
          <w:u w:val="single"/>
        </w:rPr>
        <w:t xml:space="preserve">                                 </w:t>
      </w:r>
      <w:r w:rsidR="00B525C1">
        <w:rPr>
          <w:sz w:val="28"/>
          <w:szCs w:val="28"/>
          <w:u w:val="single"/>
        </w:rPr>
        <w:t>(3 очередь)»</w:t>
      </w:r>
      <w:r w:rsidR="00B525C1">
        <w:rPr>
          <w:sz w:val="28"/>
          <w:szCs w:val="28"/>
        </w:rPr>
        <w:t>_______________________________</w:t>
      </w:r>
      <w:r w:rsidR="00B525C1">
        <w:rPr>
          <w:sz w:val="28"/>
          <w:szCs w:val="28"/>
        </w:rPr>
        <w:t>_____________________________</w:t>
      </w:r>
    </w:p>
    <w:p w:rsidR="009A445C" w:rsidRPr="00C07E7B" w:rsidRDefault="009A445C" w:rsidP="00B525C1">
      <w:pPr>
        <w:spacing w:line="252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315D">
        <w:rPr>
          <w:sz w:val="28"/>
          <w:szCs w:val="28"/>
          <w:u w:val="single"/>
        </w:rPr>
        <w:t>0</w:t>
      </w:r>
      <w:r w:rsidR="00B51035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</w:t>
      </w:r>
      <w:r w:rsidR="00B525C1">
        <w:rPr>
          <w:sz w:val="28"/>
          <w:szCs w:val="28"/>
          <w:u w:val="single"/>
        </w:rPr>
        <w:t>71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Pr="00B525C1" w:rsidRDefault="00D879C8" w:rsidP="00C6647B">
      <w:pPr>
        <w:spacing w:line="252" w:lineRule="auto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B525C1">
        <w:rPr>
          <w:sz w:val="28"/>
          <w:szCs w:val="28"/>
        </w:rPr>
        <w:t xml:space="preserve">по проекту </w:t>
      </w:r>
      <w:r w:rsidR="00B525C1">
        <w:rPr>
          <w:sz w:val="28"/>
          <w:szCs w:val="28"/>
          <w:u w:val="single"/>
        </w:rPr>
        <w:t>по внесению изменений в проект межевания застроенной территории в границах кадастрового квартала 22:63:030505, ограниченного улицей Новосибирской, улицей Кружевной и проездом Инициативным 2-м в г.Барнауле, для размещения сооружений «Внутрипоселковый газопровод от ГРП-45 п.Новосиликатный, г.Барнаул», «Газопровод низкого давления от ГРП-45 п.Новоси</w:t>
      </w:r>
      <w:r w:rsidR="00B525C1">
        <w:rPr>
          <w:sz w:val="28"/>
          <w:szCs w:val="28"/>
          <w:u w:val="single"/>
        </w:rPr>
        <w:t>ликатный, г.Барнаул (3 очередь)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525C1" w:rsidRDefault="009C08A1" w:rsidP="00B525C1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B525C1">
        <w:rPr>
          <w:sz w:val="28"/>
          <w:szCs w:val="28"/>
          <w:u w:val="single"/>
        </w:rPr>
        <w:t xml:space="preserve">по внесению изменений в проект межевания </w:t>
      </w:r>
      <w:r w:rsidR="00B525C1" w:rsidRPr="007B7B46">
        <w:rPr>
          <w:sz w:val="20"/>
          <w:szCs w:val="20"/>
        </w:rPr>
        <w:t>аргументированные</w:t>
      </w:r>
      <w:r w:rsidR="00B525C1" w:rsidRPr="00AE2D3B">
        <w:rPr>
          <w:sz w:val="20"/>
          <w:szCs w:val="20"/>
        </w:rPr>
        <w:t xml:space="preserve"> </w:t>
      </w:r>
      <w:r w:rsidR="00B525C1" w:rsidRPr="007B7B46">
        <w:rPr>
          <w:sz w:val="20"/>
          <w:szCs w:val="20"/>
        </w:rPr>
        <w:t>рекомендации</w:t>
      </w:r>
    </w:p>
    <w:p w:rsidR="00B525C1" w:rsidRDefault="00B525C1" w:rsidP="00B525C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застроенной территории в границах кадастрового квартала 22:63:030505, </w:t>
      </w:r>
    </w:p>
    <w:p w:rsidR="00B525C1" w:rsidRDefault="00B525C1" w:rsidP="00B525C1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B525C1" w:rsidRDefault="00B525C1" w:rsidP="00B525C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ограниченного улицей Новосибирской, улицей Кружевной и проездом </w:t>
      </w:r>
    </w:p>
    <w:p w:rsidR="00B525C1" w:rsidRDefault="00B525C1" w:rsidP="00B525C1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B525C1" w:rsidRPr="00B51035" w:rsidRDefault="00B525C1" w:rsidP="00B525C1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Инициативным 2-м в г.Барнауле, для размещения сооружений «Внутрипоселковый </w:t>
      </w:r>
      <w:r w:rsidRPr="007B7B46">
        <w:rPr>
          <w:sz w:val="20"/>
          <w:szCs w:val="20"/>
        </w:rPr>
        <w:t>внесенных участниками</w:t>
      </w:r>
    </w:p>
    <w:p w:rsidR="00B525C1" w:rsidRDefault="00B525C1" w:rsidP="00B525C1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газопровод от ГРП-45 п.Новосиликатный, г.Барнаул», «Газопровод низкого </w:t>
      </w: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</w:p>
    <w:p w:rsidR="00B525C1" w:rsidRDefault="00B525C1" w:rsidP="00B525C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давления от ГРП-45 п.Новосиликатный, г.Барнаул (3 очередь)</w:t>
      </w:r>
      <w:bookmarkStart w:id="0" w:name="_GoBack"/>
      <w:bookmarkEnd w:id="0"/>
      <w:r>
        <w:rPr>
          <w:sz w:val="28"/>
          <w:szCs w:val="28"/>
          <w:u w:val="single"/>
        </w:rPr>
        <w:t>,</w:t>
      </w:r>
      <w:r w:rsidRPr="005A3A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</w:p>
    <w:p w:rsidR="00B525C1" w:rsidRPr="00C60096" w:rsidRDefault="00B525C1" w:rsidP="00B525C1">
      <w:pPr>
        <w:spacing w:line="254" w:lineRule="auto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>обсуждений</w:t>
      </w:r>
    </w:p>
    <w:p w:rsidR="00B525C1" w:rsidRPr="00D72C40" w:rsidRDefault="00B525C1" w:rsidP="00B525C1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B525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 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D344FD" w:rsidRDefault="000D6273" w:rsidP="000D6273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777B23" w:rsidRDefault="00777B23" w:rsidP="006A1AC0">
      <w:pPr>
        <w:rPr>
          <w:sz w:val="28"/>
          <w:szCs w:val="28"/>
          <w:u w:val="single"/>
        </w:rPr>
      </w:pPr>
    </w:p>
    <w:p w:rsidR="00B51035" w:rsidRDefault="00B51035" w:rsidP="006A1AC0">
      <w:pPr>
        <w:rPr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0E27BC" w:rsidSect="006A1AC0">
      <w:pgSz w:w="11906" w:h="16838"/>
      <w:pgMar w:top="142" w:right="424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1AC0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A7068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1035"/>
    <w:rsid w:val="00B525C1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2C40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0434-C7A0-45C9-88F1-9B92B66D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2020-12-04T01:31:00Z</cp:lastPrinted>
  <dcterms:created xsi:type="dcterms:W3CDTF">2020-12-04T01:32:00Z</dcterms:created>
  <dcterms:modified xsi:type="dcterms:W3CDTF">2020-12-04T01:32:00Z</dcterms:modified>
</cp:coreProperties>
</file>