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0767" w:rsidRPr="00BE0767">
        <w:rPr>
          <w:rFonts w:ascii="Times New Roman" w:hAnsi="Times New Roman"/>
          <w:sz w:val="28"/>
          <w:szCs w:val="28"/>
          <w:u w:val="single"/>
        </w:rPr>
        <w:t>администрации Индустриального района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E0767">
        <w:rPr>
          <w:rFonts w:ascii="Times New Roman" w:hAnsi="Times New Roman" w:cs="Times New Roman"/>
          <w:sz w:val="28"/>
          <w:szCs w:val="28"/>
          <w:u w:val="single"/>
        </w:rPr>
        <w:t>межева</w:t>
      </w:r>
      <w:r w:rsidR="00BE0767" w:rsidRPr="00BE0767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22:63:030209, в отношении территории, ограниченной улицей Светлой, улицей Малиновой 1-й, улицей Хрустальной (до дома №18) в городе Барнауле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BE0767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E0767">
        <w:rPr>
          <w:rFonts w:ascii="Times New Roman" w:hAnsi="Times New Roman" w:cs="Times New Roman"/>
          <w:sz w:val="28"/>
          <w:szCs w:val="28"/>
          <w:u w:val="single"/>
        </w:rPr>
        <w:t>межева</w:t>
      </w:r>
      <w:r w:rsidR="00BE0767" w:rsidRPr="00BE0767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</w:t>
      </w:r>
      <w:r w:rsidR="00BE0767">
        <w:rPr>
          <w:rFonts w:ascii="Times New Roman" w:hAnsi="Times New Roman" w:cs="Times New Roman"/>
          <w:sz w:val="28"/>
          <w:szCs w:val="28"/>
          <w:u w:val="single"/>
        </w:rPr>
        <w:t>а 22:63:030209, в отношении тер</w:t>
      </w:r>
      <w:r w:rsidR="00BE0767" w:rsidRPr="00BE0767">
        <w:rPr>
          <w:rFonts w:ascii="Times New Roman" w:hAnsi="Times New Roman" w:cs="Times New Roman"/>
          <w:sz w:val="28"/>
          <w:szCs w:val="28"/>
          <w:u w:val="single"/>
        </w:rPr>
        <w:t>ритории, ограниченной улицей Светлой, улицей Малиновой 1-й, улицей Хрустальной (до дома №18) в городе Барнауле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="00335564" w:rsidRPr="00335564">
        <w:rPr>
          <w:rFonts w:ascii="Times New Roman" w:hAnsi="Times New Roman"/>
          <w:sz w:val="28"/>
          <w:szCs w:val="28"/>
        </w:rPr>
        <w:t>может быть менее одного месяца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3403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32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0767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4032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8308-F2C1-4402-BAA9-E22A0533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2020-11-24T02:08:00Z</cp:lastPrinted>
  <dcterms:created xsi:type="dcterms:W3CDTF">2020-11-24T02:09:00Z</dcterms:created>
  <dcterms:modified xsi:type="dcterms:W3CDTF">2021-01-19T08:17:00Z</dcterms:modified>
</cp:coreProperties>
</file>