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5E31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865E31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511418" w:rsidRDefault="00754A2A" w:rsidP="00511418">
      <w:pPr>
        <w:spacing w:line="254" w:lineRule="auto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1418" w:rsidRPr="000900E3">
        <w:rPr>
          <w:sz w:val="28"/>
          <w:szCs w:val="28"/>
        </w:rPr>
        <w:t xml:space="preserve">по проекту </w:t>
      </w:r>
      <w:r w:rsidR="00045FDF" w:rsidRPr="008C17D5">
        <w:rPr>
          <w:sz w:val="28"/>
          <w:szCs w:val="28"/>
          <w:u w:val="single"/>
        </w:rPr>
        <w:t>по внесению изменений в проект планировки и межевания территории: «Многоэтажная застройка, объекты общественного, коммунального назначения, инженерные сети и сооружения в квартале №2011 в городе Барнауле в границах улиц Взлетной, Сергея Ускова, тракта Павловского, проезда Северного Власихинского» в отношении земельного участка с кадастровым номером 22:63:030309:73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65E31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865E31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045FDF">
        <w:rPr>
          <w:sz w:val="28"/>
          <w:szCs w:val="28"/>
          <w:u w:val="single"/>
        </w:rPr>
        <w:t>51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511418" w:rsidRDefault="00D879C8" w:rsidP="00511418">
      <w:pPr>
        <w:spacing w:line="254" w:lineRule="auto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1418" w:rsidRPr="000900E3">
        <w:rPr>
          <w:sz w:val="28"/>
          <w:szCs w:val="28"/>
        </w:rPr>
        <w:t xml:space="preserve">по проекту </w:t>
      </w:r>
      <w:r w:rsidR="00045FDF" w:rsidRPr="008C17D5">
        <w:rPr>
          <w:sz w:val="28"/>
          <w:szCs w:val="28"/>
          <w:u w:val="single"/>
        </w:rPr>
        <w:t>по внесению изменений в проект планировки и межевания территории: «Многоэтажная застройка, объекты общественного, коммунального назначения, инженерные сети и сооружения в квартале №2011 в городе Барнауле в границах улиц Взлетной, Сергея Ускова, тракта Павловского, проезда Северного Власихинского» в отношении земельного участка с кадастровым номером 22:63:030309:73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45FDF" w:rsidRDefault="009C08A1" w:rsidP="00045FD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045FDF" w:rsidRPr="008C17D5">
        <w:rPr>
          <w:sz w:val="28"/>
          <w:szCs w:val="28"/>
          <w:u w:val="single"/>
        </w:rPr>
        <w:t xml:space="preserve">по внесению изменений в проект </w:t>
      </w:r>
      <w:r w:rsidR="00045FDF" w:rsidRPr="007B7B46">
        <w:rPr>
          <w:sz w:val="20"/>
          <w:szCs w:val="20"/>
        </w:rPr>
        <w:t>аргументированные</w:t>
      </w:r>
      <w:r w:rsidR="00045FDF" w:rsidRPr="00C6216D">
        <w:rPr>
          <w:sz w:val="20"/>
          <w:szCs w:val="20"/>
        </w:rPr>
        <w:t xml:space="preserve"> </w:t>
      </w:r>
      <w:r w:rsidR="00045FDF" w:rsidRPr="007B7B46">
        <w:rPr>
          <w:sz w:val="20"/>
          <w:szCs w:val="20"/>
        </w:rPr>
        <w:t>рекомендации</w:t>
      </w:r>
      <w:r w:rsidR="00045FDF" w:rsidRPr="00BE0767">
        <w:rPr>
          <w:sz w:val="28"/>
          <w:szCs w:val="28"/>
          <w:u w:val="single"/>
        </w:rPr>
        <w:t xml:space="preserve"> </w:t>
      </w:r>
    </w:p>
    <w:p w:rsidR="00045FDF" w:rsidRDefault="00045FDF" w:rsidP="00045FDF">
      <w:pPr>
        <w:spacing w:line="254" w:lineRule="auto"/>
        <w:jc w:val="center"/>
        <w:rPr>
          <w:sz w:val="20"/>
          <w:szCs w:val="20"/>
        </w:rPr>
      </w:pPr>
      <w:r w:rsidRPr="008C17D5">
        <w:rPr>
          <w:sz w:val="28"/>
          <w:szCs w:val="28"/>
          <w:u w:val="single"/>
        </w:rPr>
        <w:t xml:space="preserve">планировки и межевания территории: «Многоэтажная застройка, объекты </w:t>
      </w:r>
      <w:r w:rsidRPr="007B7B46">
        <w:rPr>
          <w:sz w:val="20"/>
          <w:szCs w:val="20"/>
        </w:rPr>
        <w:t>организатора</w:t>
      </w:r>
      <w:r w:rsidRPr="00865E31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</w:p>
    <w:p w:rsidR="00045FDF" w:rsidRPr="00511418" w:rsidRDefault="00045FDF" w:rsidP="00045FDF">
      <w:pPr>
        <w:spacing w:line="254" w:lineRule="auto"/>
        <w:jc w:val="center"/>
        <w:rPr>
          <w:sz w:val="20"/>
          <w:szCs w:val="20"/>
        </w:rPr>
      </w:pPr>
      <w:r w:rsidRPr="008C17D5">
        <w:rPr>
          <w:sz w:val="28"/>
          <w:szCs w:val="28"/>
          <w:u w:val="single"/>
        </w:rPr>
        <w:t xml:space="preserve">общественного, коммунального назначения, инженерные сети и сооружения в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 xml:space="preserve">й, </w:t>
      </w:r>
      <w:r w:rsidRPr="007B7B46">
        <w:rPr>
          <w:sz w:val="20"/>
          <w:szCs w:val="20"/>
        </w:rPr>
        <w:t xml:space="preserve">внесенных </w:t>
      </w:r>
    </w:p>
    <w:p w:rsidR="00045FDF" w:rsidRDefault="00045FDF" w:rsidP="00045FDF">
      <w:pPr>
        <w:spacing w:line="254" w:lineRule="auto"/>
        <w:jc w:val="center"/>
        <w:rPr>
          <w:sz w:val="20"/>
          <w:szCs w:val="20"/>
        </w:rPr>
      </w:pPr>
      <w:r w:rsidRPr="008C17D5">
        <w:rPr>
          <w:sz w:val="28"/>
          <w:szCs w:val="28"/>
          <w:u w:val="single"/>
        </w:rPr>
        <w:t xml:space="preserve">квартале №2011 в городе Барнауле в границах улиц Взлетной, Сергея Ускова, </w:t>
      </w:r>
      <w:r w:rsidRPr="007B7B46">
        <w:rPr>
          <w:sz w:val="20"/>
          <w:szCs w:val="20"/>
        </w:rPr>
        <w:t>участниками</w:t>
      </w:r>
    </w:p>
    <w:p w:rsidR="00045FDF" w:rsidRDefault="00045FDF" w:rsidP="00045FDF">
      <w:pPr>
        <w:spacing w:line="254" w:lineRule="auto"/>
        <w:jc w:val="center"/>
        <w:rPr>
          <w:sz w:val="20"/>
          <w:szCs w:val="20"/>
        </w:rPr>
      </w:pPr>
      <w:r w:rsidRPr="008C17D5">
        <w:rPr>
          <w:sz w:val="28"/>
          <w:szCs w:val="28"/>
          <w:u w:val="single"/>
        </w:rPr>
        <w:t xml:space="preserve">тракта Павловского, проезда Северного Власихинского» в отношении земельного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</w:p>
    <w:p w:rsidR="00045FDF" w:rsidRDefault="00045FDF" w:rsidP="00045FDF">
      <w:pPr>
        <w:spacing w:line="254" w:lineRule="auto"/>
        <w:jc w:val="center"/>
        <w:rPr>
          <w:sz w:val="28"/>
          <w:szCs w:val="28"/>
          <w:u w:val="single"/>
        </w:rPr>
      </w:pPr>
      <w:r w:rsidRPr="008C17D5">
        <w:rPr>
          <w:sz w:val="28"/>
          <w:szCs w:val="28"/>
          <w:u w:val="single"/>
        </w:rPr>
        <w:t>участка с кадастровым номером 22:63:030309:73</w:t>
      </w:r>
      <w:r>
        <w:rPr>
          <w:sz w:val="28"/>
          <w:szCs w:val="28"/>
          <w:u w:val="single"/>
        </w:rPr>
        <w:t>,</w:t>
      </w:r>
      <w:r w:rsidRPr="00045FD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900A53" w:rsidRPr="00045FDF" w:rsidRDefault="00900A53" w:rsidP="00045FDF">
      <w:pPr>
        <w:spacing w:line="254" w:lineRule="auto"/>
        <w:jc w:val="center"/>
        <w:rPr>
          <w:rStyle w:val="selectorcontent"/>
          <w:sz w:val="20"/>
          <w:szCs w:val="20"/>
        </w:rPr>
      </w:pPr>
      <w:r w:rsidRPr="001D6D4A">
        <w:rPr>
          <w:sz w:val="20"/>
          <w:szCs w:val="20"/>
        </w:rPr>
        <w:t>обсуждений</w:t>
      </w:r>
      <w:r w:rsidR="00045FDF">
        <w:rPr>
          <w:rStyle w:val="selectorcontent"/>
          <w:sz w:val="20"/>
          <w:szCs w:val="20"/>
        </w:rPr>
        <w:t xml:space="preserve"> </w:t>
      </w:r>
    </w:p>
    <w:p w:rsidR="00F31C96" w:rsidRDefault="00AC2637" w:rsidP="00865E3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5B7EA7">
        <w:rPr>
          <w:sz w:val="28"/>
          <w:szCs w:val="28"/>
          <w:u w:val="single"/>
        </w:rPr>
        <w:t xml:space="preserve"> </w:t>
      </w:r>
      <w:r w:rsidR="00F31C96">
        <w:rPr>
          <w:sz w:val="28"/>
          <w:szCs w:val="28"/>
          <w:u w:val="single"/>
        </w:rPr>
        <w:t>и</w:t>
      </w:r>
      <w:r w:rsidR="00F31C96" w:rsidRPr="00BE0767">
        <w:rPr>
          <w:sz w:val="28"/>
          <w:szCs w:val="28"/>
          <w:u w:val="single"/>
        </w:rPr>
        <w:t xml:space="preserve"> </w:t>
      </w:r>
      <w:r w:rsidR="00F31C96">
        <w:rPr>
          <w:sz w:val="28"/>
          <w:szCs w:val="28"/>
          <w:u w:val="single"/>
        </w:rPr>
        <w:t>замечаний</w:t>
      </w:r>
      <w:r w:rsidR="00F31C96" w:rsidRPr="00C6216D">
        <w:rPr>
          <w:sz w:val="28"/>
          <w:szCs w:val="28"/>
          <w:u w:val="single"/>
        </w:rPr>
        <w:t xml:space="preserve"> </w:t>
      </w:r>
      <w:r w:rsidR="00865E31">
        <w:rPr>
          <w:sz w:val="28"/>
          <w:szCs w:val="28"/>
          <w:u w:val="single"/>
        </w:rPr>
        <w:t>от</w:t>
      </w:r>
      <w:r w:rsidR="00865E31">
        <w:rPr>
          <w:color w:val="000000"/>
          <w:sz w:val="28"/>
          <w:szCs w:val="28"/>
          <w:u w:val="single"/>
        </w:rPr>
        <w:t xml:space="preserve"> </w:t>
      </w:r>
      <w:r w:rsidR="00865E31">
        <w:rPr>
          <w:sz w:val="28"/>
          <w:szCs w:val="28"/>
          <w:u w:val="single"/>
        </w:rPr>
        <w:t>физических</w:t>
      </w:r>
      <w:r w:rsidR="00865E31" w:rsidRPr="00136ED6">
        <w:rPr>
          <w:sz w:val="28"/>
          <w:szCs w:val="28"/>
          <w:u w:val="single"/>
        </w:rPr>
        <w:t xml:space="preserve"> </w:t>
      </w:r>
      <w:r w:rsidR="00865E31">
        <w:rPr>
          <w:sz w:val="28"/>
          <w:szCs w:val="28"/>
          <w:u w:val="single"/>
        </w:rPr>
        <w:t>и юридических лиц</w:t>
      </w:r>
    </w:p>
    <w:p w:rsidR="00AF68C2" w:rsidRDefault="00045FDF" w:rsidP="00AF68C2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0"/>
          <w:szCs w:val="20"/>
        </w:rPr>
        <w:t xml:space="preserve"> </w:t>
      </w:r>
      <w:r w:rsidR="00AF68C2" w:rsidRPr="001D6D4A">
        <w:rPr>
          <w:sz w:val="20"/>
          <w:szCs w:val="20"/>
        </w:rPr>
        <w:t>замечаний</w:t>
      </w:r>
    </w:p>
    <w:p w:rsidR="00AA5904" w:rsidRDefault="00AA5904" w:rsidP="00900A53">
      <w:pPr>
        <w:spacing w:line="254" w:lineRule="auto"/>
        <w:rPr>
          <w:sz w:val="14"/>
          <w:szCs w:val="14"/>
          <w:u w:val="single"/>
        </w:rPr>
      </w:pPr>
    </w:p>
    <w:p w:rsidR="00045FDF" w:rsidRDefault="00045FDF" w:rsidP="00900A53">
      <w:pPr>
        <w:spacing w:line="254" w:lineRule="auto"/>
        <w:rPr>
          <w:sz w:val="14"/>
          <w:szCs w:val="14"/>
          <w:u w:val="single"/>
        </w:rPr>
      </w:pPr>
    </w:p>
    <w:p w:rsidR="00045FDF" w:rsidRPr="00900A53" w:rsidRDefault="00045FDF" w:rsidP="00900A53">
      <w:pPr>
        <w:spacing w:line="254" w:lineRule="auto"/>
        <w:rPr>
          <w:sz w:val="14"/>
          <w:szCs w:val="14"/>
          <w:u w:val="single"/>
        </w:rPr>
      </w:pPr>
      <w:bookmarkStart w:id="0" w:name="_GoBack"/>
      <w:bookmarkEnd w:id="0"/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0A53" w:rsidRDefault="00900A5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0A53" w:rsidRDefault="00900A5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0A53" w:rsidRDefault="00900A5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045FDF">
      <w:pgSz w:w="11906" w:h="16838"/>
      <w:pgMar w:top="568" w:right="567" w:bottom="14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45FDF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4F7A16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2DB1B3-B021-4CFE-9C40-E7E8B1D7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379DF-FBFA-4C9C-A61B-14F02D09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2021-04-05T08:52:00Z</cp:lastPrinted>
  <dcterms:created xsi:type="dcterms:W3CDTF">2021-04-05T08:53:00Z</dcterms:created>
  <dcterms:modified xsi:type="dcterms:W3CDTF">2021-04-05T08:53:00Z</dcterms:modified>
</cp:coreProperties>
</file>