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5E31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65E31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511418" w:rsidRDefault="00754A2A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1418" w:rsidRPr="000900E3">
        <w:rPr>
          <w:sz w:val="28"/>
          <w:szCs w:val="28"/>
        </w:rPr>
        <w:t xml:space="preserve">по проекту </w:t>
      </w:r>
      <w:r w:rsidR="00900A53" w:rsidRPr="0017654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Новоугольной, проспектом Ленина, улицей Профинтерна, </w:t>
      </w:r>
      <w:r w:rsidR="00900A53" w:rsidRPr="0017654A">
        <w:rPr>
          <w:rStyle w:val="selectorcontent"/>
          <w:sz w:val="28"/>
          <w:szCs w:val="28"/>
          <w:u w:val="single"/>
        </w:rPr>
        <w:t>в отношении земельного участка с местоположением: город Барнаул, в 17 м к северо-западу от жилого дома по улице Привокзальной, 5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5E31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5E31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0A53">
        <w:rPr>
          <w:sz w:val="28"/>
          <w:szCs w:val="28"/>
          <w:u w:val="single"/>
        </w:rPr>
        <w:t>50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900A53" w:rsidRPr="0017654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Новоугольной, проспектом Ленина, улицей Профинтерна, </w:t>
      </w:r>
      <w:r w:rsidR="00900A53" w:rsidRPr="0017654A">
        <w:rPr>
          <w:rStyle w:val="selectorcontent"/>
          <w:sz w:val="28"/>
          <w:szCs w:val="28"/>
          <w:u w:val="single"/>
        </w:rPr>
        <w:t>в отношении земельного участка с местоположением: город Барнаул, в 17 м к северо-западу от жилого дома по улице Привокзальной, 5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00A53" w:rsidRDefault="009C08A1" w:rsidP="00900A53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00A53" w:rsidRPr="0017654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00A53" w:rsidRPr="007B7B46">
        <w:rPr>
          <w:sz w:val="20"/>
          <w:szCs w:val="20"/>
        </w:rPr>
        <w:t>аргументированные</w:t>
      </w:r>
      <w:r w:rsidR="00900A53" w:rsidRPr="00C6216D">
        <w:rPr>
          <w:sz w:val="20"/>
          <w:szCs w:val="20"/>
        </w:rPr>
        <w:t xml:space="preserve"> </w:t>
      </w:r>
      <w:r w:rsidR="00900A53" w:rsidRPr="007B7B46">
        <w:rPr>
          <w:sz w:val="20"/>
          <w:szCs w:val="20"/>
        </w:rPr>
        <w:t>рекомендации</w:t>
      </w:r>
      <w:r w:rsidR="00900A53" w:rsidRPr="00BE0767">
        <w:rPr>
          <w:sz w:val="28"/>
          <w:szCs w:val="28"/>
          <w:u w:val="single"/>
        </w:rPr>
        <w:t xml:space="preserve"> </w:t>
      </w:r>
    </w:p>
    <w:p w:rsidR="00900A53" w:rsidRDefault="00900A53" w:rsidP="00900A53">
      <w:pPr>
        <w:spacing w:line="254" w:lineRule="auto"/>
        <w:jc w:val="center"/>
        <w:rPr>
          <w:sz w:val="20"/>
          <w:szCs w:val="20"/>
        </w:rPr>
      </w:pPr>
      <w:r w:rsidRPr="0017654A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городского округа – города Барнаула </w:t>
      </w:r>
      <w:r w:rsidRPr="007B7B46">
        <w:rPr>
          <w:sz w:val="20"/>
          <w:szCs w:val="20"/>
        </w:rPr>
        <w:t>организатора</w:t>
      </w:r>
      <w:r w:rsidRPr="00865E31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</w:p>
    <w:p w:rsidR="00900A53" w:rsidRPr="00511418" w:rsidRDefault="00900A53" w:rsidP="00900A53">
      <w:pPr>
        <w:spacing w:line="254" w:lineRule="auto"/>
        <w:jc w:val="center"/>
        <w:rPr>
          <w:sz w:val="20"/>
          <w:szCs w:val="20"/>
        </w:rPr>
      </w:pPr>
      <w:r w:rsidRPr="0017654A">
        <w:rPr>
          <w:rStyle w:val="selectorcontent"/>
          <w:bCs/>
          <w:sz w:val="28"/>
          <w:szCs w:val="28"/>
          <w:u w:val="single"/>
        </w:rPr>
        <w:t xml:space="preserve">Алтайского края в границах кадастровых кварталов 22:63:040404, 22:63:040410,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 xml:space="preserve">й, </w:t>
      </w:r>
      <w:r w:rsidRPr="007B7B46">
        <w:rPr>
          <w:sz w:val="20"/>
          <w:szCs w:val="20"/>
        </w:rPr>
        <w:t xml:space="preserve">внесенных </w:t>
      </w:r>
    </w:p>
    <w:p w:rsidR="00900A53" w:rsidRDefault="00900A53" w:rsidP="00900A53">
      <w:pPr>
        <w:spacing w:line="254" w:lineRule="auto"/>
        <w:jc w:val="center"/>
        <w:rPr>
          <w:sz w:val="20"/>
          <w:szCs w:val="20"/>
        </w:rPr>
      </w:pPr>
      <w:r w:rsidRPr="0017654A">
        <w:rPr>
          <w:rStyle w:val="selectorcontent"/>
          <w:bCs/>
          <w:sz w:val="28"/>
          <w:szCs w:val="28"/>
          <w:u w:val="single"/>
        </w:rPr>
        <w:t xml:space="preserve">ограниченных площадью Победы, улицей Привокзальной, улицей Новоугольной, </w:t>
      </w:r>
      <w:r w:rsidRPr="007B7B46">
        <w:rPr>
          <w:sz w:val="20"/>
          <w:szCs w:val="20"/>
        </w:rPr>
        <w:t>участниками</w:t>
      </w:r>
    </w:p>
    <w:p w:rsidR="00900A53" w:rsidRDefault="00900A53" w:rsidP="00900A53">
      <w:pPr>
        <w:spacing w:line="254" w:lineRule="auto"/>
        <w:jc w:val="center"/>
        <w:rPr>
          <w:sz w:val="20"/>
          <w:szCs w:val="20"/>
        </w:rPr>
      </w:pPr>
      <w:r w:rsidRPr="0017654A">
        <w:rPr>
          <w:rStyle w:val="selectorcontent"/>
          <w:bCs/>
          <w:sz w:val="28"/>
          <w:szCs w:val="28"/>
          <w:u w:val="single"/>
        </w:rPr>
        <w:t xml:space="preserve">проспектом Ленина, улицей Профинтерна, </w:t>
      </w:r>
      <w:r w:rsidRPr="0017654A">
        <w:rPr>
          <w:rStyle w:val="selectorcontent"/>
          <w:sz w:val="28"/>
          <w:szCs w:val="28"/>
          <w:u w:val="single"/>
        </w:rPr>
        <w:t xml:space="preserve">в отношении земельного участка с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900A53" w:rsidRPr="00900A53" w:rsidRDefault="00900A53" w:rsidP="00900A53">
      <w:pPr>
        <w:spacing w:line="254" w:lineRule="auto"/>
        <w:jc w:val="center"/>
        <w:rPr>
          <w:rStyle w:val="selectorcontent"/>
          <w:sz w:val="20"/>
          <w:szCs w:val="20"/>
        </w:rPr>
      </w:pPr>
      <w:r w:rsidRPr="0017654A">
        <w:rPr>
          <w:rStyle w:val="selectorcontent"/>
          <w:sz w:val="28"/>
          <w:szCs w:val="28"/>
          <w:u w:val="single"/>
        </w:rPr>
        <w:t xml:space="preserve"> </w:t>
      </w:r>
      <w:r w:rsidRPr="0017654A">
        <w:rPr>
          <w:rStyle w:val="selectorcontent"/>
          <w:sz w:val="28"/>
          <w:szCs w:val="28"/>
          <w:u w:val="single"/>
        </w:rPr>
        <w:t xml:space="preserve">местоположением: город Барнаул, в 17 м к северо-западу от жилого дома по </w:t>
      </w:r>
      <w:r w:rsidRPr="001D6D4A">
        <w:rPr>
          <w:sz w:val="20"/>
          <w:szCs w:val="20"/>
        </w:rPr>
        <w:t>обсуждений</w:t>
      </w:r>
    </w:p>
    <w:p w:rsidR="00900A53" w:rsidRDefault="00900A53" w:rsidP="00900A53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17654A">
        <w:rPr>
          <w:rStyle w:val="selectorcontent"/>
          <w:sz w:val="28"/>
          <w:szCs w:val="28"/>
          <w:u w:val="single"/>
        </w:rPr>
        <w:t>улице Привокзальной, 5</w:t>
      </w:r>
      <w:r>
        <w:rPr>
          <w:rStyle w:val="selectorcontent"/>
          <w:sz w:val="28"/>
          <w:szCs w:val="28"/>
          <w:u w:val="single"/>
        </w:rPr>
        <w:t>,</w:t>
      </w:r>
      <w:r w:rsidRPr="00865E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900A53" w:rsidRDefault="00900A53" w:rsidP="00511418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</w:p>
    <w:p w:rsidR="00F31C96" w:rsidRDefault="00AC2637" w:rsidP="00865E3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и</w:t>
      </w:r>
      <w:r w:rsidR="00F31C96" w:rsidRPr="00BE076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замечаний</w:t>
      </w:r>
      <w:r w:rsidR="00F31C96" w:rsidRPr="00C6216D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от</w:t>
      </w:r>
      <w:r w:rsidR="00865E31">
        <w:rPr>
          <w:color w:val="000000"/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физических</w:t>
      </w:r>
      <w:r w:rsidR="00865E31" w:rsidRPr="00136ED6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и юридических лиц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замечаний</w:t>
      </w:r>
    </w:p>
    <w:p w:rsidR="00AA5904" w:rsidRPr="00900A53" w:rsidRDefault="00AA5904" w:rsidP="00900A53">
      <w:pPr>
        <w:spacing w:line="254" w:lineRule="auto"/>
        <w:rPr>
          <w:sz w:val="14"/>
          <w:szCs w:val="14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900A53">
      <w:pgSz w:w="11906" w:h="16838"/>
      <w:pgMar w:top="284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6E0-B9BE-43C8-AB55-C9126795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2021-04-05T08:34:00Z</cp:lastPrinted>
  <dcterms:created xsi:type="dcterms:W3CDTF">2021-04-05T08:35:00Z</dcterms:created>
  <dcterms:modified xsi:type="dcterms:W3CDTF">2021-04-05T08:35:00Z</dcterms:modified>
</cp:coreProperties>
</file>