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A5774E" w:rsidRPr="00A5774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5774E">
        <w:rPr>
          <w:rFonts w:ascii="Times New Roman" w:hAnsi="Times New Roman"/>
          <w:sz w:val="28"/>
          <w:szCs w:val="28"/>
          <w:u w:val="single"/>
        </w:rPr>
        <w:t>.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A5774E" w:rsidRPr="00A5774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квартала 22:63:050818 в отношении зе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>мельного участка по адресу: город Барнаул, тракт Змеиногор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ский,83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квартала 22:63:050818 в отношении зе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по адресу: 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A5774E">
        <w:rPr>
          <w:rFonts w:ascii="Times New Roman" w:hAnsi="Times New Roman" w:cs="Times New Roman"/>
          <w:sz w:val="28"/>
          <w:szCs w:val="28"/>
          <w:u w:val="single"/>
        </w:rPr>
        <w:t>город Барнаул, тракт Змеиногор</w:t>
      </w:r>
      <w:r w:rsidR="00A5774E" w:rsidRPr="00A5774E">
        <w:rPr>
          <w:rFonts w:ascii="Times New Roman" w:hAnsi="Times New Roman" w:cs="Times New Roman"/>
          <w:sz w:val="28"/>
          <w:szCs w:val="28"/>
          <w:u w:val="single"/>
        </w:rPr>
        <w:t>ский,83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об их проведении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авгу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774E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bookmarkStart w:id="0" w:name="_GoBack"/>
      <w:bookmarkEnd w:id="0"/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4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1E75-6B69-4E60-9069-FCBD9067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2021-04-12T10:00:00Z</cp:lastPrinted>
  <dcterms:created xsi:type="dcterms:W3CDTF">2021-04-12T10:02:00Z</dcterms:created>
  <dcterms:modified xsi:type="dcterms:W3CDTF">2021-05-25T01:06:00Z</dcterms:modified>
</cp:coreProperties>
</file>