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A2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F7A2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F7A29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22:63:010419                  для строительства объекта: «Строительство автомобильной дороги                             по улице 280-летия Барнаула в г.Барнауле»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7A29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FF7A29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F7A29">
        <w:rPr>
          <w:sz w:val="28"/>
          <w:szCs w:val="28"/>
          <w:u w:val="single"/>
        </w:rPr>
        <w:t>99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F7A29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22:63:010419                  для строительства объекта: «Строительство автомобильной дороги                             по улице 280-летия Барнаула в г.Барнауле»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F0021" w:rsidRDefault="009C08A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F7A29">
        <w:rPr>
          <w:sz w:val="28"/>
          <w:szCs w:val="28"/>
          <w:u w:val="single"/>
        </w:rPr>
        <w:t>планировки и проект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FF7A29" w:rsidRDefault="00DF0021" w:rsidP="00FF7A2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A29">
        <w:rPr>
          <w:sz w:val="28"/>
          <w:szCs w:val="28"/>
          <w:u w:val="single"/>
        </w:rPr>
        <w:t xml:space="preserve">межевания территории в границах кадастрового квартала 22:63:010419                  </w:t>
      </w:r>
      <w:r w:rsidR="00FF7A29" w:rsidRPr="007B7B46">
        <w:rPr>
          <w:sz w:val="20"/>
          <w:szCs w:val="20"/>
        </w:rPr>
        <w:t>общественных</w:t>
      </w:r>
      <w:r w:rsidR="00FF7A29" w:rsidRPr="00767084">
        <w:rPr>
          <w:sz w:val="20"/>
          <w:szCs w:val="20"/>
        </w:rPr>
        <w:t xml:space="preserve"> </w:t>
      </w:r>
      <w:r w:rsidR="00FF7A29">
        <w:rPr>
          <w:sz w:val="20"/>
          <w:szCs w:val="20"/>
        </w:rPr>
        <w:t>о</w:t>
      </w:r>
      <w:r w:rsidR="00FF7A29" w:rsidRPr="007B7B46">
        <w:rPr>
          <w:sz w:val="20"/>
          <w:szCs w:val="20"/>
        </w:rPr>
        <w:t>бсуждени</w:t>
      </w:r>
      <w:r w:rsidR="00FF7A29">
        <w:rPr>
          <w:sz w:val="20"/>
          <w:szCs w:val="20"/>
        </w:rPr>
        <w:t>й,</w:t>
      </w:r>
      <w:r w:rsidR="00FF7A29" w:rsidRPr="00C8266F">
        <w:rPr>
          <w:sz w:val="20"/>
          <w:szCs w:val="20"/>
        </w:rPr>
        <w:t xml:space="preserve"> </w:t>
      </w:r>
      <w:r w:rsidR="00FF7A29" w:rsidRPr="00747866">
        <w:rPr>
          <w:sz w:val="20"/>
          <w:szCs w:val="20"/>
        </w:rPr>
        <w:t>о целесообразности</w:t>
      </w:r>
    </w:p>
    <w:p w:rsidR="00FF7A29" w:rsidRDefault="00FF7A29" w:rsidP="00FF7A29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для строительства объекта: «Строительство автомобильной дороги                            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по улице 280-летия Барнаула в г.Барнауле»</w:t>
      </w:r>
      <w:bookmarkStart w:id="0" w:name="_GoBack"/>
      <w:bookmarkEnd w:id="0"/>
      <w:r>
        <w:rPr>
          <w:sz w:val="28"/>
          <w:szCs w:val="28"/>
          <w:u w:val="single"/>
        </w:rPr>
        <w:t>,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B13F-07DC-4F8C-AC10-76EE34B0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2021-07-01T02:24:00Z</cp:lastPrinted>
  <dcterms:created xsi:type="dcterms:W3CDTF">2021-07-01T02:28:00Z</dcterms:created>
  <dcterms:modified xsi:type="dcterms:W3CDTF">2021-07-01T02:28:00Z</dcterms:modified>
</cp:coreProperties>
</file>