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0138B2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0138B2" w:rsidRDefault="00754A2A" w:rsidP="000138B2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138B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природного газа к жилым домам кв. 949а, 940, 932, 933, 239 II и III очереди р-на Поток – Западный от ГРП-7, 7а»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0138B2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C162A">
        <w:rPr>
          <w:sz w:val="28"/>
          <w:szCs w:val="28"/>
          <w:u w:val="single"/>
        </w:rPr>
        <w:t>1</w:t>
      </w:r>
      <w:r w:rsidR="000138B2">
        <w:rPr>
          <w:sz w:val="28"/>
          <w:szCs w:val="28"/>
          <w:u w:val="single"/>
        </w:rPr>
        <w:t>14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138B2" w:rsidRDefault="00D879C8" w:rsidP="000138B2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138B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природного газа к жилым домам кв. 949а, 940, 932, 933, 239 II и III очереди р-на Поток – Западный от ГРП-7, 7а»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138B2" w:rsidRDefault="009C08A1" w:rsidP="000138B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138B2">
        <w:rPr>
          <w:sz w:val="28"/>
          <w:szCs w:val="28"/>
          <w:u w:val="single"/>
        </w:rPr>
        <w:t xml:space="preserve">по внесению изменений в проект </w:t>
      </w:r>
      <w:r w:rsidR="000138B2" w:rsidRPr="007B7B46">
        <w:rPr>
          <w:sz w:val="20"/>
          <w:szCs w:val="20"/>
        </w:rPr>
        <w:t>аргументированные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0138B2" w:rsidRDefault="000138B2" w:rsidP="000138B2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0138B2" w:rsidRDefault="000138B2" w:rsidP="000138B2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22:63:020328, ограниченного улицей Петра Сухова, улицей Тимуровской, улицей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Эмилии Алексеевой и улицей Смирнова в городе Барнауле (квартал 949А), </w:t>
      </w:r>
    </w:p>
    <w:p w:rsidR="000138B2" w:rsidRDefault="000138B2" w:rsidP="000138B2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размещения сооружения – «Газопровод низкого давления </w:t>
      </w:r>
    </w:p>
    <w:p w:rsidR="000138B2" w:rsidRDefault="000138B2" w:rsidP="000138B2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природного газа к жилым домам кв. 949а, 940, 932, 933, 239 II и III очереди </w:t>
      </w:r>
    </w:p>
    <w:p w:rsidR="000138B2" w:rsidRDefault="000138B2" w:rsidP="000138B2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р-на Поток – Западный от ГРП-7, 7а»</w:t>
      </w:r>
      <w:bookmarkStart w:id="0" w:name="_GoBack"/>
      <w:bookmarkEnd w:id="0"/>
      <w:r>
        <w:rPr>
          <w:sz w:val="28"/>
          <w:szCs w:val="28"/>
          <w:u w:val="single"/>
        </w:rPr>
        <w:t>, 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6219B">
        <w:rPr>
          <w:sz w:val="28"/>
          <w:szCs w:val="28"/>
          <w:u w:val="single"/>
        </w:rPr>
        <w:t xml:space="preserve">  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E0016E" w:rsidRPr="000138B2" w:rsidRDefault="000138B2" w:rsidP="000138B2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</w:t>
      </w:r>
      <w:r>
        <w:rPr>
          <w:sz w:val="28"/>
          <w:szCs w:val="28"/>
          <w:u w:val="single"/>
        </w:rPr>
        <w:t>й 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0138B2">
      <w:pgSz w:w="11906" w:h="16838"/>
      <w:pgMar w:top="28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0016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F913-0A56-44F4-9E54-877784C4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2021-08-19T10:00:00Z</cp:lastPrinted>
  <dcterms:created xsi:type="dcterms:W3CDTF">2021-08-19T10:00:00Z</dcterms:created>
  <dcterms:modified xsi:type="dcterms:W3CDTF">2021-08-19T10:00:00Z</dcterms:modified>
</cp:coreProperties>
</file>