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9171CE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Pr="009171CE" w:rsidRDefault="00BC1ABF" w:rsidP="00EF7522">
      <w:pPr>
        <w:autoSpaceDE w:val="0"/>
        <w:jc w:val="both"/>
        <w:rPr>
          <w:sz w:val="28"/>
          <w:szCs w:val="28"/>
        </w:rPr>
      </w:pPr>
      <w:r w:rsidRPr="009171CE">
        <w:rPr>
          <w:sz w:val="28"/>
          <w:szCs w:val="28"/>
        </w:rPr>
        <w:t>«</w:t>
      </w:r>
      <w:r w:rsidR="002F6615" w:rsidRPr="009171CE">
        <w:rPr>
          <w:sz w:val="28"/>
          <w:szCs w:val="28"/>
          <w:u w:val="single"/>
        </w:rPr>
        <w:t>2</w:t>
      </w:r>
      <w:r w:rsidR="009171CE" w:rsidRPr="009171CE">
        <w:rPr>
          <w:sz w:val="28"/>
          <w:szCs w:val="28"/>
          <w:u w:val="single"/>
        </w:rPr>
        <w:t>7</w:t>
      </w:r>
      <w:r w:rsidRPr="009171CE">
        <w:rPr>
          <w:sz w:val="28"/>
          <w:szCs w:val="28"/>
        </w:rPr>
        <w:t xml:space="preserve">» </w:t>
      </w:r>
      <w:r w:rsidR="00C015F8" w:rsidRPr="009171CE">
        <w:rPr>
          <w:sz w:val="28"/>
          <w:szCs w:val="28"/>
        </w:rPr>
        <w:t>_</w:t>
      </w:r>
      <w:r w:rsidR="00EC26BA" w:rsidRPr="009171CE">
        <w:rPr>
          <w:sz w:val="28"/>
          <w:szCs w:val="28"/>
        </w:rPr>
        <w:t>_</w:t>
      </w:r>
      <w:r w:rsidR="00B573E9" w:rsidRPr="009171CE">
        <w:rPr>
          <w:sz w:val="28"/>
          <w:szCs w:val="28"/>
        </w:rPr>
        <w:t>_</w:t>
      </w:r>
      <w:r w:rsidR="001D6D4A" w:rsidRPr="009171CE">
        <w:rPr>
          <w:sz w:val="28"/>
          <w:szCs w:val="28"/>
          <w:u w:val="single"/>
        </w:rPr>
        <w:t>0</w:t>
      </w:r>
      <w:r w:rsidR="004C1CA0" w:rsidRPr="009171CE">
        <w:rPr>
          <w:sz w:val="28"/>
          <w:szCs w:val="28"/>
          <w:u w:val="single"/>
        </w:rPr>
        <w:t>9</w:t>
      </w:r>
      <w:r w:rsidR="00D46A88" w:rsidRPr="009171CE">
        <w:rPr>
          <w:sz w:val="28"/>
          <w:szCs w:val="28"/>
        </w:rPr>
        <w:t>_</w:t>
      </w:r>
      <w:r w:rsidR="00B573E9" w:rsidRPr="009171CE">
        <w:rPr>
          <w:sz w:val="28"/>
          <w:szCs w:val="28"/>
        </w:rPr>
        <w:t>_</w:t>
      </w:r>
      <w:r w:rsidR="00754A2A" w:rsidRPr="009171CE">
        <w:rPr>
          <w:sz w:val="28"/>
          <w:szCs w:val="28"/>
        </w:rPr>
        <w:t>_</w:t>
      </w:r>
      <w:r w:rsidRPr="009171CE">
        <w:rPr>
          <w:sz w:val="28"/>
          <w:szCs w:val="28"/>
        </w:rPr>
        <w:t>20</w:t>
      </w:r>
      <w:r w:rsidR="001D6D4A" w:rsidRPr="009171CE">
        <w:rPr>
          <w:sz w:val="28"/>
          <w:szCs w:val="28"/>
          <w:u w:val="single"/>
        </w:rPr>
        <w:t>21</w:t>
      </w:r>
      <w:r w:rsidRPr="009171CE">
        <w:rPr>
          <w:sz w:val="28"/>
          <w:szCs w:val="28"/>
        </w:rPr>
        <w:t>г.</w:t>
      </w:r>
    </w:p>
    <w:p w:rsidR="00D879C8" w:rsidRPr="009171CE" w:rsidRDefault="00D46A88" w:rsidP="00EF7522">
      <w:pPr>
        <w:autoSpaceDE w:val="0"/>
        <w:rPr>
          <w:sz w:val="20"/>
          <w:szCs w:val="20"/>
        </w:rPr>
      </w:pPr>
      <w:r w:rsidRPr="009171CE">
        <w:rPr>
          <w:sz w:val="20"/>
          <w:szCs w:val="20"/>
        </w:rPr>
        <w:t>(дата</w:t>
      </w:r>
      <w:r w:rsidR="00754A2A" w:rsidRPr="009171CE">
        <w:rPr>
          <w:sz w:val="20"/>
          <w:szCs w:val="20"/>
        </w:rPr>
        <w:t xml:space="preserve"> оформления </w:t>
      </w:r>
      <w:r w:rsidRPr="009171CE">
        <w:rPr>
          <w:sz w:val="20"/>
          <w:szCs w:val="20"/>
        </w:rPr>
        <w:t>заключения)</w:t>
      </w:r>
    </w:p>
    <w:p w:rsidR="0053766F" w:rsidRPr="009171CE" w:rsidRDefault="0053766F" w:rsidP="00EF7522">
      <w:pPr>
        <w:autoSpaceDE w:val="0"/>
      </w:pPr>
    </w:p>
    <w:p w:rsidR="00D879C8" w:rsidRPr="009171CE" w:rsidRDefault="006857CB" w:rsidP="005E35B8">
      <w:pPr>
        <w:autoSpaceDE w:val="0"/>
        <w:jc w:val="center"/>
        <w:rPr>
          <w:sz w:val="28"/>
          <w:szCs w:val="28"/>
        </w:rPr>
      </w:pPr>
      <w:r w:rsidRPr="009171C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9171CE">
        <w:rPr>
          <w:sz w:val="28"/>
          <w:szCs w:val="28"/>
          <w:u w:val="single"/>
        </w:rPr>
        <w:t>у</w:t>
      </w:r>
      <w:r w:rsidRPr="009171CE">
        <w:rPr>
          <w:sz w:val="28"/>
          <w:szCs w:val="28"/>
          <w:u w:val="single"/>
        </w:rPr>
        <w:t>ла</w:t>
      </w:r>
    </w:p>
    <w:p w:rsidR="00754A2A" w:rsidRPr="009171CE" w:rsidRDefault="00754A2A" w:rsidP="00754A2A">
      <w:pPr>
        <w:autoSpaceDE w:val="0"/>
        <w:jc w:val="center"/>
        <w:rPr>
          <w:sz w:val="20"/>
          <w:szCs w:val="20"/>
        </w:rPr>
      </w:pPr>
      <w:r w:rsidRPr="009171CE">
        <w:rPr>
          <w:sz w:val="20"/>
          <w:szCs w:val="20"/>
        </w:rPr>
        <w:t xml:space="preserve">(организатор проведения </w:t>
      </w:r>
      <w:r w:rsidR="00AB254A" w:rsidRPr="009171CE">
        <w:rPr>
          <w:sz w:val="20"/>
          <w:szCs w:val="20"/>
        </w:rPr>
        <w:t>общественных обсуждений</w:t>
      </w:r>
      <w:r w:rsidR="00C70294" w:rsidRPr="009171CE">
        <w:rPr>
          <w:sz w:val="20"/>
          <w:szCs w:val="20"/>
        </w:rPr>
        <w:t>)</w:t>
      </w:r>
    </w:p>
    <w:p w:rsidR="006E00A3" w:rsidRPr="009171CE" w:rsidRDefault="00754A2A" w:rsidP="005E35B8">
      <w:pPr>
        <w:jc w:val="both"/>
        <w:rPr>
          <w:sz w:val="28"/>
          <w:szCs w:val="28"/>
          <w:u w:val="single"/>
        </w:rPr>
      </w:pPr>
      <w:r w:rsidRPr="009171CE">
        <w:rPr>
          <w:sz w:val="28"/>
          <w:szCs w:val="28"/>
        </w:rPr>
        <w:t xml:space="preserve">по результатам </w:t>
      </w:r>
      <w:r w:rsidR="0087271C" w:rsidRPr="009171CE">
        <w:rPr>
          <w:sz w:val="28"/>
          <w:szCs w:val="28"/>
        </w:rPr>
        <w:t xml:space="preserve">проведения </w:t>
      </w:r>
      <w:r w:rsidR="00297EF6" w:rsidRPr="009171CE">
        <w:rPr>
          <w:sz w:val="28"/>
          <w:szCs w:val="28"/>
        </w:rPr>
        <w:t>общественных обсуждений</w:t>
      </w:r>
      <w:r w:rsidR="0087271C" w:rsidRPr="009171CE">
        <w:rPr>
          <w:sz w:val="28"/>
          <w:szCs w:val="28"/>
        </w:rPr>
        <w:t xml:space="preserve"> </w:t>
      </w:r>
      <w:r w:rsidR="00FF7A29" w:rsidRPr="009171CE">
        <w:rPr>
          <w:sz w:val="28"/>
          <w:szCs w:val="28"/>
        </w:rPr>
        <w:t xml:space="preserve">по проекту </w:t>
      </w:r>
      <w:r w:rsidR="009171CE" w:rsidRPr="009171CE">
        <w:rPr>
          <w:sz w:val="28"/>
          <w:szCs w:val="28"/>
          <w:u w:val="single"/>
        </w:rPr>
        <w:t xml:space="preserve">планировки </w:t>
      </w:r>
      <w:r w:rsidR="009171CE" w:rsidRPr="009171CE">
        <w:rPr>
          <w:sz w:val="28"/>
          <w:szCs w:val="28"/>
          <w:u w:val="single"/>
        </w:rPr>
        <w:br/>
        <w:t xml:space="preserve">и проекту межевания территории в границах улицы Студенческой, </w:t>
      </w:r>
      <w:r w:rsidR="009171CE" w:rsidRPr="009171CE">
        <w:rPr>
          <w:sz w:val="28"/>
          <w:szCs w:val="28"/>
          <w:u w:val="single"/>
        </w:rPr>
        <w:br/>
        <w:t xml:space="preserve">улицы Камчатской, улицы Валдайской, улицы Белгородской, </w:t>
      </w:r>
      <w:r w:rsidR="009171CE" w:rsidRPr="009171CE">
        <w:rPr>
          <w:sz w:val="28"/>
          <w:szCs w:val="28"/>
          <w:u w:val="single"/>
        </w:rPr>
        <w:br/>
        <w:t xml:space="preserve">тракта </w:t>
      </w:r>
      <w:proofErr w:type="spellStart"/>
      <w:r w:rsidR="009171CE" w:rsidRPr="009171CE">
        <w:rPr>
          <w:sz w:val="28"/>
          <w:szCs w:val="28"/>
          <w:u w:val="single"/>
        </w:rPr>
        <w:t>Змеиногорского</w:t>
      </w:r>
      <w:proofErr w:type="spellEnd"/>
      <w:r w:rsidR="009171CE" w:rsidRPr="009171CE">
        <w:rPr>
          <w:sz w:val="28"/>
          <w:szCs w:val="28"/>
          <w:u w:val="single"/>
        </w:rPr>
        <w:t xml:space="preserve"> в поселке </w:t>
      </w:r>
      <w:proofErr w:type="spellStart"/>
      <w:r w:rsidR="009171CE" w:rsidRPr="009171CE">
        <w:rPr>
          <w:sz w:val="28"/>
          <w:szCs w:val="28"/>
          <w:u w:val="single"/>
        </w:rPr>
        <w:t>Бельмесево</w:t>
      </w:r>
      <w:proofErr w:type="spellEnd"/>
      <w:r w:rsidR="009171CE" w:rsidRPr="009171CE">
        <w:rPr>
          <w:sz w:val="28"/>
          <w:szCs w:val="28"/>
          <w:u w:val="single"/>
        </w:rPr>
        <w:t xml:space="preserve"> города Барнаула (далее – Проект)</w:t>
      </w:r>
      <w:r w:rsidR="005E35B8" w:rsidRPr="009171CE">
        <w:rPr>
          <w:sz w:val="28"/>
          <w:szCs w:val="28"/>
          <w:u w:val="single"/>
        </w:rPr>
        <w:t>.</w:t>
      </w:r>
    </w:p>
    <w:p w:rsidR="005E35B8" w:rsidRPr="009171CE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9171CE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9171CE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9171CE">
        <w:rPr>
          <w:bCs/>
          <w:sz w:val="28"/>
          <w:szCs w:val="28"/>
          <w:u w:val="single"/>
          <w:lang w:eastAsia="en-US"/>
        </w:rPr>
        <w:br/>
      </w:r>
      <w:proofErr w:type="gramStart"/>
      <w:r w:rsidRPr="009171CE">
        <w:rPr>
          <w:bCs/>
          <w:sz w:val="28"/>
          <w:szCs w:val="28"/>
          <w:u w:val="single"/>
          <w:lang w:eastAsia="en-US"/>
        </w:rPr>
        <w:t>обсуждениях</w:t>
      </w:r>
      <w:proofErr w:type="gramEnd"/>
      <w:r w:rsidRPr="009171CE">
        <w:rPr>
          <w:bCs/>
          <w:sz w:val="28"/>
          <w:szCs w:val="28"/>
          <w:u w:val="single"/>
          <w:lang w:eastAsia="en-US"/>
        </w:rPr>
        <w:t xml:space="preserve"> - </w:t>
      </w:r>
      <w:r w:rsidR="009171CE" w:rsidRPr="009171CE">
        <w:rPr>
          <w:bCs/>
          <w:sz w:val="28"/>
          <w:szCs w:val="28"/>
          <w:u w:val="single"/>
          <w:lang w:eastAsia="en-US"/>
        </w:rPr>
        <w:t>6</w:t>
      </w:r>
    </w:p>
    <w:p w:rsidR="009A445C" w:rsidRPr="009171CE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9171CE" w:rsidRDefault="00754A2A" w:rsidP="00EF7522">
      <w:pPr>
        <w:jc w:val="both"/>
        <w:rPr>
          <w:sz w:val="28"/>
          <w:szCs w:val="28"/>
        </w:rPr>
      </w:pPr>
      <w:r w:rsidRPr="009171CE">
        <w:rPr>
          <w:sz w:val="28"/>
          <w:szCs w:val="28"/>
        </w:rPr>
        <w:t>На основани</w:t>
      </w:r>
      <w:r w:rsidR="00D54231" w:rsidRPr="009171CE">
        <w:rPr>
          <w:sz w:val="28"/>
          <w:szCs w:val="28"/>
        </w:rPr>
        <w:t xml:space="preserve">и протокола </w:t>
      </w:r>
      <w:r w:rsidR="00297EF6" w:rsidRPr="009171CE">
        <w:rPr>
          <w:sz w:val="28"/>
          <w:szCs w:val="28"/>
        </w:rPr>
        <w:t>общественных обсуждений</w:t>
      </w:r>
      <w:r w:rsidR="00D54231" w:rsidRPr="009171CE">
        <w:rPr>
          <w:sz w:val="28"/>
          <w:szCs w:val="28"/>
        </w:rPr>
        <w:t xml:space="preserve"> </w:t>
      </w:r>
      <w:r w:rsidRPr="009171CE">
        <w:rPr>
          <w:sz w:val="28"/>
          <w:szCs w:val="28"/>
        </w:rPr>
        <w:t xml:space="preserve">от </w:t>
      </w:r>
      <w:r w:rsidR="00BC1ABF" w:rsidRPr="009171CE">
        <w:rPr>
          <w:sz w:val="28"/>
          <w:szCs w:val="28"/>
        </w:rPr>
        <w:t>«</w:t>
      </w:r>
      <w:r w:rsidR="002F6615" w:rsidRPr="009171CE">
        <w:rPr>
          <w:sz w:val="28"/>
          <w:szCs w:val="28"/>
          <w:u w:val="single"/>
        </w:rPr>
        <w:t>2</w:t>
      </w:r>
      <w:r w:rsidR="009171CE" w:rsidRPr="009171CE">
        <w:rPr>
          <w:sz w:val="28"/>
          <w:szCs w:val="28"/>
          <w:u w:val="single"/>
        </w:rPr>
        <w:t>7</w:t>
      </w:r>
      <w:r w:rsidR="00BC1ABF" w:rsidRPr="009171CE">
        <w:rPr>
          <w:sz w:val="28"/>
          <w:szCs w:val="28"/>
        </w:rPr>
        <w:t xml:space="preserve">» </w:t>
      </w:r>
      <w:r w:rsidR="004C1CA0" w:rsidRPr="009171CE">
        <w:rPr>
          <w:sz w:val="28"/>
          <w:szCs w:val="28"/>
          <w:u w:val="single"/>
        </w:rPr>
        <w:t>09</w:t>
      </w:r>
      <w:r w:rsidR="00297EF6" w:rsidRPr="009171CE">
        <w:rPr>
          <w:sz w:val="28"/>
          <w:szCs w:val="28"/>
        </w:rPr>
        <w:t xml:space="preserve"> </w:t>
      </w:r>
      <w:r w:rsidR="00BC1ABF" w:rsidRPr="009171CE">
        <w:rPr>
          <w:sz w:val="28"/>
          <w:szCs w:val="28"/>
        </w:rPr>
        <w:t>20</w:t>
      </w:r>
      <w:r w:rsidR="00B573E9" w:rsidRPr="009171CE">
        <w:rPr>
          <w:sz w:val="28"/>
          <w:szCs w:val="28"/>
          <w:u w:val="single"/>
        </w:rPr>
        <w:t>2</w:t>
      </w:r>
      <w:r w:rsidR="001D6D4A" w:rsidRPr="009171CE">
        <w:rPr>
          <w:sz w:val="28"/>
          <w:szCs w:val="28"/>
          <w:u w:val="single"/>
        </w:rPr>
        <w:t>1</w:t>
      </w:r>
      <w:r w:rsidR="006C29C4" w:rsidRPr="009171CE">
        <w:rPr>
          <w:sz w:val="28"/>
          <w:szCs w:val="28"/>
          <w:u w:val="single"/>
        </w:rPr>
        <w:t xml:space="preserve"> </w:t>
      </w:r>
      <w:r w:rsidR="00BC1ABF" w:rsidRPr="009171CE">
        <w:rPr>
          <w:sz w:val="28"/>
          <w:szCs w:val="28"/>
        </w:rPr>
        <w:t>г. №</w:t>
      </w:r>
      <w:r w:rsidR="00D2044F" w:rsidRPr="009171CE">
        <w:rPr>
          <w:sz w:val="28"/>
          <w:szCs w:val="28"/>
          <w:u w:val="single"/>
        </w:rPr>
        <w:t>1</w:t>
      </w:r>
      <w:r w:rsidR="002F6615" w:rsidRPr="009171CE">
        <w:rPr>
          <w:sz w:val="28"/>
          <w:szCs w:val="28"/>
          <w:u w:val="single"/>
        </w:rPr>
        <w:t>3</w:t>
      </w:r>
      <w:r w:rsidR="009171CE" w:rsidRPr="009171CE">
        <w:rPr>
          <w:sz w:val="28"/>
          <w:szCs w:val="28"/>
          <w:u w:val="single"/>
        </w:rPr>
        <w:t>2</w:t>
      </w:r>
      <w:r w:rsidRPr="009171CE">
        <w:rPr>
          <w:sz w:val="28"/>
          <w:szCs w:val="28"/>
        </w:rPr>
        <w:t xml:space="preserve">. </w:t>
      </w:r>
    </w:p>
    <w:p w:rsidR="00236A1D" w:rsidRPr="009171CE" w:rsidRDefault="00D54231" w:rsidP="00EF7522">
      <w:pPr>
        <w:jc w:val="both"/>
        <w:rPr>
          <w:sz w:val="20"/>
          <w:szCs w:val="20"/>
        </w:rPr>
      </w:pPr>
      <w:r w:rsidRPr="009171CE">
        <w:rPr>
          <w:sz w:val="20"/>
          <w:szCs w:val="20"/>
        </w:rPr>
        <w:t xml:space="preserve">                                                           </w:t>
      </w:r>
      <w:r w:rsidR="007B7B46" w:rsidRPr="009171CE">
        <w:rPr>
          <w:sz w:val="20"/>
          <w:szCs w:val="20"/>
        </w:rPr>
        <w:t xml:space="preserve">              </w:t>
      </w:r>
      <w:r w:rsidRPr="009171CE">
        <w:rPr>
          <w:sz w:val="20"/>
          <w:szCs w:val="20"/>
        </w:rPr>
        <w:t xml:space="preserve">          </w:t>
      </w:r>
      <w:r w:rsidR="00777B23" w:rsidRPr="009171CE">
        <w:rPr>
          <w:sz w:val="20"/>
          <w:szCs w:val="20"/>
        </w:rPr>
        <w:t xml:space="preserve">        </w:t>
      </w:r>
      <w:r w:rsidRPr="009171CE">
        <w:rPr>
          <w:sz w:val="20"/>
          <w:szCs w:val="20"/>
        </w:rPr>
        <w:t xml:space="preserve">       </w:t>
      </w:r>
      <w:r w:rsidR="00C809A9" w:rsidRPr="009171CE">
        <w:rPr>
          <w:sz w:val="20"/>
          <w:szCs w:val="20"/>
        </w:rPr>
        <w:t xml:space="preserve"> </w:t>
      </w:r>
      <w:r w:rsidR="00754A2A" w:rsidRPr="009171CE">
        <w:rPr>
          <w:sz w:val="20"/>
          <w:szCs w:val="20"/>
        </w:rPr>
        <w:t>(р</w:t>
      </w:r>
      <w:r w:rsidRPr="009171CE">
        <w:rPr>
          <w:sz w:val="20"/>
          <w:szCs w:val="20"/>
        </w:rPr>
        <w:t xml:space="preserve">еквизиты </w:t>
      </w:r>
      <w:r w:rsidR="007108DA" w:rsidRPr="009171CE">
        <w:rPr>
          <w:sz w:val="20"/>
          <w:szCs w:val="20"/>
        </w:rPr>
        <w:t xml:space="preserve">протокола </w:t>
      </w:r>
      <w:r w:rsidR="00AB254A" w:rsidRPr="009171CE">
        <w:rPr>
          <w:sz w:val="20"/>
          <w:szCs w:val="20"/>
        </w:rPr>
        <w:t>общественных обсуждений</w:t>
      </w:r>
      <w:r w:rsidR="00C70294" w:rsidRPr="009171CE">
        <w:rPr>
          <w:sz w:val="20"/>
          <w:szCs w:val="20"/>
        </w:rPr>
        <w:t>)</w:t>
      </w:r>
    </w:p>
    <w:p w:rsidR="00C6216D" w:rsidRPr="009171CE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Pr="009171CE" w:rsidRDefault="005E35B8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71CE">
        <w:rPr>
          <w:sz w:val="28"/>
          <w:szCs w:val="28"/>
        </w:rPr>
        <w:t xml:space="preserve">Поступившие предложения и замечания граждан, являющихся участниками общественных обсуждений, указаны в </w:t>
      </w:r>
      <w:proofErr w:type="gramStart"/>
      <w:r w:rsidRPr="009171CE">
        <w:rPr>
          <w:sz w:val="28"/>
          <w:szCs w:val="28"/>
        </w:rPr>
        <w:t>приложении</w:t>
      </w:r>
      <w:proofErr w:type="gramEnd"/>
      <w:r w:rsidRPr="009171CE">
        <w:rPr>
          <w:sz w:val="28"/>
          <w:szCs w:val="28"/>
        </w:rPr>
        <w:t xml:space="preserve"> к настоящему заключению.</w:t>
      </w:r>
    </w:p>
    <w:p w:rsidR="005E35B8" w:rsidRPr="009171CE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9171CE" w:rsidRDefault="00D879C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9171CE">
        <w:rPr>
          <w:sz w:val="28"/>
          <w:szCs w:val="28"/>
        </w:rPr>
        <w:t xml:space="preserve">Рассмотрев </w:t>
      </w:r>
      <w:r w:rsidR="005C30B1" w:rsidRPr="009171CE">
        <w:rPr>
          <w:sz w:val="28"/>
          <w:szCs w:val="28"/>
        </w:rPr>
        <w:t xml:space="preserve">предложения и замечания </w:t>
      </w:r>
      <w:r w:rsidR="00FF7A29" w:rsidRPr="009171CE">
        <w:rPr>
          <w:sz w:val="28"/>
          <w:szCs w:val="28"/>
        </w:rPr>
        <w:t xml:space="preserve">по проекту </w:t>
      </w:r>
      <w:r w:rsidR="009171CE" w:rsidRPr="009171CE">
        <w:rPr>
          <w:sz w:val="28"/>
          <w:szCs w:val="28"/>
          <w:u w:val="single"/>
        </w:rPr>
        <w:t xml:space="preserve">планировки </w:t>
      </w:r>
      <w:r w:rsidR="009171CE" w:rsidRPr="009171CE">
        <w:rPr>
          <w:sz w:val="28"/>
          <w:szCs w:val="28"/>
          <w:u w:val="single"/>
        </w:rPr>
        <w:br/>
        <w:t xml:space="preserve">и проекту межевания территории в границах улицы Студенческой, </w:t>
      </w:r>
      <w:r w:rsidR="009171CE" w:rsidRPr="009171CE">
        <w:rPr>
          <w:sz w:val="28"/>
          <w:szCs w:val="28"/>
          <w:u w:val="single"/>
        </w:rPr>
        <w:br/>
        <w:t xml:space="preserve">улицы Камчатской, улицы Валдайской, улицы Белгородской, </w:t>
      </w:r>
      <w:r w:rsidR="009171CE" w:rsidRPr="009171CE">
        <w:rPr>
          <w:sz w:val="28"/>
          <w:szCs w:val="28"/>
          <w:u w:val="single"/>
        </w:rPr>
        <w:br/>
        <w:t xml:space="preserve">тракта </w:t>
      </w:r>
      <w:proofErr w:type="spellStart"/>
      <w:r w:rsidR="009171CE" w:rsidRPr="009171CE">
        <w:rPr>
          <w:sz w:val="28"/>
          <w:szCs w:val="28"/>
          <w:u w:val="single"/>
        </w:rPr>
        <w:t>Змеиногорского</w:t>
      </w:r>
      <w:proofErr w:type="spellEnd"/>
      <w:r w:rsidR="009171CE" w:rsidRPr="009171CE">
        <w:rPr>
          <w:sz w:val="28"/>
          <w:szCs w:val="28"/>
          <w:u w:val="single"/>
        </w:rPr>
        <w:t xml:space="preserve"> в поселке </w:t>
      </w:r>
      <w:proofErr w:type="spellStart"/>
      <w:r w:rsidR="009171CE" w:rsidRPr="009171CE">
        <w:rPr>
          <w:sz w:val="28"/>
          <w:szCs w:val="28"/>
          <w:u w:val="single"/>
        </w:rPr>
        <w:t>Бельмесево</w:t>
      </w:r>
      <w:proofErr w:type="spellEnd"/>
      <w:r w:rsidR="009171CE" w:rsidRPr="009171CE">
        <w:rPr>
          <w:sz w:val="28"/>
          <w:szCs w:val="28"/>
          <w:u w:val="single"/>
        </w:rPr>
        <w:t xml:space="preserve"> города Барнаула</w:t>
      </w:r>
      <w:r w:rsidR="0053339F" w:rsidRPr="009171CE">
        <w:rPr>
          <w:rStyle w:val="selectorcontent"/>
          <w:sz w:val="28"/>
          <w:szCs w:val="28"/>
          <w:u w:val="single"/>
        </w:rPr>
        <w:t>,</w:t>
      </w:r>
    </w:p>
    <w:p w:rsidR="00C6216D" w:rsidRDefault="00C6216D">
      <w:pPr>
        <w:widowControl w:val="0"/>
        <w:autoSpaceDE w:val="0"/>
        <w:jc w:val="center"/>
        <w:rPr>
          <w:color w:val="FF0000"/>
          <w:sz w:val="14"/>
          <w:szCs w:val="14"/>
        </w:rPr>
      </w:pPr>
    </w:p>
    <w:p w:rsidR="00ED413E" w:rsidRPr="00ED413E" w:rsidRDefault="00ED413E">
      <w:pPr>
        <w:widowControl w:val="0"/>
        <w:autoSpaceDE w:val="0"/>
        <w:jc w:val="center"/>
        <w:rPr>
          <w:sz w:val="14"/>
          <w:szCs w:val="14"/>
        </w:rPr>
      </w:pPr>
    </w:p>
    <w:p w:rsidR="00D879C8" w:rsidRPr="00ED413E" w:rsidRDefault="00D879C8">
      <w:pPr>
        <w:widowControl w:val="0"/>
        <w:autoSpaceDE w:val="0"/>
        <w:jc w:val="center"/>
      </w:pPr>
      <w:r w:rsidRPr="00ED413E">
        <w:rPr>
          <w:sz w:val="28"/>
          <w:szCs w:val="28"/>
        </w:rPr>
        <w:t>РЕШИЛ</w:t>
      </w:r>
      <w:r w:rsidR="00336BA3" w:rsidRPr="00ED413E">
        <w:rPr>
          <w:sz w:val="28"/>
          <w:szCs w:val="28"/>
        </w:rPr>
        <w:t>И</w:t>
      </w:r>
      <w:r w:rsidRPr="00ED413E">
        <w:rPr>
          <w:sz w:val="28"/>
          <w:szCs w:val="28"/>
        </w:rPr>
        <w:t>:</w:t>
      </w:r>
    </w:p>
    <w:p w:rsidR="00B72A8A" w:rsidRPr="00ED413E" w:rsidRDefault="009C08A1" w:rsidP="002F6615">
      <w:pPr>
        <w:spacing w:line="254" w:lineRule="auto"/>
        <w:jc w:val="center"/>
        <w:rPr>
          <w:sz w:val="28"/>
          <w:szCs w:val="28"/>
          <w:u w:val="single"/>
        </w:rPr>
      </w:pPr>
      <w:r w:rsidRPr="00ED413E">
        <w:rPr>
          <w:sz w:val="28"/>
          <w:szCs w:val="28"/>
          <w:u w:val="single"/>
        </w:rPr>
        <w:t xml:space="preserve">рекомендовать </w:t>
      </w:r>
      <w:r w:rsidR="0056131F" w:rsidRPr="00ED413E">
        <w:rPr>
          <w:sz w:val="28"/>
          <w:szCs w:val="28"/>
          <w:u w:val="single"/>
        </w:rPr>
        <w:t xml:space="preserve">к утверждению </w:t>
      </w:r>
      <w:r w:rsidR="00D8597F" w:rsidRPr="00ED413E">
        <w:rPr>
          <w:sz w:val="28"/>
          <w:szCs w:val="28"/>
          <w:u w:val="single"/>
        </w:rPr>
        <w:t xml:space="preserve">проект </w:t>
      </w:r>
      <w:r w:rsidR="00B72A8A" w:rsidRPr="00ED413E">
        <w:rPr>
          <w:sz w:val="28"/>
          <w:szCs w:val="28"/>
          <w:u w:val="single"/>
        </w:rPr>
        <w:t>планировки и проект межевания</w:t>
      </w:r>
    </w:p>
    <w:p w:rsidR="00B72A8A" w:rsidRPr="00ED413E" w:rsidRDefault="00B72A8A" w:rsidP="002F6615">
      <w:pPr>
        <w:spacing w:line="254" w:lineRule="auto"/>
        <w:jc w:val="center"/>
        <w:rPr>
          <w:sz w:val="28"/>
          <w:szCs w:val="28"/>
          <w:u w:val="single"/>
        </w:rPr>
      </w:pPr>
      <w:r w:rsidRPr="00ED413E">
        <w:rPr>
          <w:sz w:val="20"/>
          <w:szCs w:val="20"/>
        </w:rPr>
        <w:t>аргументированные рекомендации</w:t>
      </w:r>
    </w:p>
    <w:p w:rsidR="00B72A8A" w:rsidRPr="00ED413E" w:rsidRDefault="00B72A8A" w:rsidP="002F6615">
      <w:pPr>
        <w:spacing w:line="254" w:lineRule="auto"/>
        <w:jc w:val="center"/>
        <w:rPr>
          <w:sz w:val="28"/>
          <w:szCs w:val="28"/>
          <w:u w:val="single"/>
        </w:rPr>
      </w:pPr>
      <w:r w:rsidRPr="00ED413E">
        <w:rPr>
          <w:sz w:val="28"/>
          <w:szCs w:val="28"/>
          <w:u w:val="single"/>
        </w:rPr>
        <w:t>территории в границах улицы Студенческой, улицы Камчатской, улицы</w:t>
      </w:r>
    </w:p>
    <w:p w:rsidR="00B72A8A" w:rsidRPr="00ED413E" w:rsidRDefault="00B72A8A" w:rsidP="002F6615">
      <w:pPr>
        <w:spacing w:line="254" w:lineRule="auto"/>
        <w:jc w:val="center"/>
        <w:rPr>
          <w:sz w:val="28"/>
          <w:szCs w:val="28"/>
          <w:u w:val="single"/>
        </w:rPr>
      </w:pPr>
      <w:r w:rsidRPr="00ED413E">
        <w:rPr>
          <w:sz w:val="20"/>
          <w:szCs w:val="20"/>
        </w:rPr>
        <w:t>организатора общественных обсуждений</w:t>
      </w:r>
    </w:p>
    <w:p w:rsidR="00B72A8A" w:rsidRPr="00ED413E" w:rsidRDefault="00B72A8A" w:rsidP="002F6615">
      <w:pPr>
        <w:spacing w:line="254" w:lineRule="auto"/>
        <w:jc w:val="center"/>
        <w:rPr>
          <w:sz w:val="28"/>
          <w:szCs w:val="28"/>
          <w:u w:val="single"/>
        </w:rPr>
      </w:pPr>
      <w:r w:rsidRPr="00ED413E">
        <w:rPr>
          <w:sz w:val="28"/>
          <w:szCs w:val="28"/>
          <w:u w:val="single"/>
        </w:rPr>
        <w:t xml:space="preserve">Валдайской, улицы Белгородской, тракта </w:t>
      </w:r>
      <w:proofErr w:type="spellStart"/>
      <w:r w:rsidRPr="00ED413E">
        <w:rPr>
          <w:sz w:val="28"/>
          <w:szCs w:val="28"/>
          <w:u w:val="single"/>
        </w:rPr>
        <w:t>Змеиногорского</w:t>
      </w:r>
      <w:proofErr w:type="spellEnd"/>
      <w:r w:rsidRPr="00ED413E">
        <w:rPr>
          <w:sz w:val="28"/>
          <w:szCs w:val="28"/>
          <w:u w:val="single"/>
        </w:rPr>
        <w:t xml:space="preserve"> в </w:t>
      </w:r>
      <w:proofErr w:type="gramStart"/>
      <w:r w:rsidRPr="00ED413E">
        <w:rPr>
          <w:sz w:val="28"/>
          <w:szCs w:val="28"/>
          <w:u w:val="single"/>
        </w:rPr>
        <w:t>поселке</w:t>
      </w:r>
      <w:proofErr w:type="gramEnd"/>
      <w:r w:rsidRPr="00ED413E">
        <w:rPr>
          <w:sz w:val="28"/>
          <w:szCs w:val="28"/>
          <w:u w:val="single"/>
        </w:rPr>
        <w:t xml:space="preserve"> </w:t>
      </w:r>
      <w:proofErr w:type="spellStart"/>
      <w:r w:rsidRPr="00ED413E">
        <w:rPr>
          <w:sz w:val="28"/>
          <w:szCs w:val="28"/>
          <w:u w:val="single"/>
        </w:rPr>
        <w:t>Бельмесево</w:t>
      </w:r>
      <w:proofErr w:type="spellEnd"/>
    </w:p>
    <w:p w:rsidR="00B72A8A" w:rsidRPr="00ED413E" w:rsidRDefault="00B72A8A" w:rsidP="00B72A8A">
      <w:pPr>
        <w:spacing w:line="254" w:lineRule="auto"/>
        <w:jc w:val="center"/>
        <w:rPr>
          <w:sz w:val="28"/>
          <w:szCs w:val="28"/>
          <w:u w:val="single"/>
        </w:rPr>
      </w:pPr>
      <w:r w:rsidRPr="00ED413E">
        <w:rPr>
          <w:sz w:val="20"/>
          <w:szCs w:val="20"/>
        </w:rPr>
        <w:t>о целесообразности</w:t>
      </w:r>
      <w:r w:rsidR="00ED413E" w:rsidRPr="00ED413E">
        <w:rPr>
          <w:sz w:val="20"/>
          <w:szCs w:val="20"/>
        </w:rPr>
        <w:t xml:space="preserve"> </w:t>
      </w:r>
      <w:proofErr w:type="gramStart"/>
      <w:r w:rsidR="00ED413E" w:rsidRPr="00ED413E">
        <w:rPr>
          <w:sz w:val="20"/>
          <w:szCs w:val="20"/>
        </w:rPr>
        <w:t>внесенных</w:t>
      </w:r>
      <w:proofErr w:type="gramEnd"/>
      <w:r w:rsidR="00ED413E" w:rsidRPr="00ED413E">
        <w:rPr>
          <w:sz w:val="20"/>
          <w:szCs w:val="20"/>
        </w:rPr>
        <w:t xml:space="preserve"> участниками</w:t>
      </w:r>
    </w:p>
    <w:p w:rsidR="00ED413E" w:rsidRPr="00ED413E" w:rsidRDefault="00B72A8A" w:rsidP="00ED413E">
      <w:pPr>
        <w:spacing w:line="254" w:lineRule="auto"/>
        <w:jc w:val="center"/>
        <w:rPr>
          <w:sz w:val="28"/>
          <w:szCs w:val="28"/>
          <w:u w:val="single"/>
        </w:rPr>
      </w:pPr>
      <w:r w:rsidRPr="00ED413E">
        <w:rPr>
          <w:sz w:val="28"/>
          <w:szCs w:val="28"/>
          <w:u w:val="single"/>
        </w:rPr>
        <w:t xml:space="preserve">города Барнаула, в </w:t>
      </w:r>
      <w:proofErr w:type="gramStart"/>
      <w:r w:rsidRPr="00ED413E">
        <w:rPr>
          <w:sz w:val="28"/>
          <w:szCs w:val="28"/>
          <w:u w:val="single"/>
        </w:rPr>
        <w:t>соответствии</w:t>
      </w:r>
      <w:proofErr w:type="gramEnd"/>
      <w:r w:rsidRPr="00ED413E">
        <w:rPr>
          <w:sz w:val="28"/>
          <w:szCs w:val="28"/>
          <w:u w:val="single"/>
        </w:rPr>
        <w:t xml:space="preserve"> с поступившими предложениями</w:t>
      </w:r>
      <w:r w:rsidR="00ED413E" w:rsidRPr="00ED413E">
        <w:rPr>
          <w:sz w:val="28"/>
          <w:szCs w:val="28"/>
          <w:u w:val="single"/>
        </w:rPr>
        <w:t xml:space="preserve"> и замечаниями </w:t>
      </w:r>
    </w:p>
    <w:p w:rsidR="00ED413E" w:rsidRPr="00ED413E" w:rsidRDefault="00ED413E" w:rsidP="00ED413E">
      <w:pPr>
        <w:spacing w:line="254" w:lineRule="auto"/>
        <w:jc w:val="center"/>
        <w:rPr>
          <w:sz w:val="28"/>
          <w:szCs w:val="28"/>
          <w:u w:val="single"/>
        </w:rPr>
      </w:pPr>
      <w:r w:rsidRPr="00ED413E">
        <w:rPr>
          <w:sz w:val="20"/>
          <w:szCs w:val="20"/>
        </w:rPr>
        <w:t>общественных обсуждений предложений и</w:t>
      </w:r>
      <w:r w:rsidRPr="00ED413E">
        <w:rPr>
          <w:rStyle w:val="selectorcontent"/>
          <w:sz w:val="28"/>
          <w:szCs w:val="28"/>
        </w:rPr>
        <w:t xml:space="preserve"> </w:t>
      </w:r>
      <w:r w:rsidRPr="00ED413E">
        <w:rPr>
          <w:sz w:val="20"/>
          <w:szCs w:val="20"/>
        </w:rPr>
        <w:t>замечаний</w:t>
      </w:r>
    </w:p>
    <w:p w:rsidR="00644E08" w:rsidRPr="00ED413E" w:rsidRDefault="00ED413E" w:rsidP="00ED413E">
      <w:pPr>
        <w:spacing w:line="254" w:lineRule="auto"/>
        <w:jc w:val="center"/>
        <w:rPr>
          <w:sz w:val="28"/>
          <w:szCs w:val="28"/>
          <w:u w:val="single"/>
        </w:rPr>
      </w:pPr>
      <w:r w:rsidRPr="00ED413E">
        <w:rPr>
          <w:sz w:val="28"/>
          <w:szCs w:val="28"/>
          <w:u w:val="single"/>
        </w:rPr>
        <w:t xml:space="preserve">(обоснование приведено в </w:t>
      </w:r>
      <w:proofErr w:type="gramStart"/>
      <w:r w:rsidRPr="00ED413E">
        <w:rPr>
          <w:sz w:val="28"/>
          <w:szCs w:val="28"/>
          <w:u w:val="single"/>
        </w:rPr>
        <w:t>приложении</w:t>
      </w:r>
      <w:proofErr w:type="gramEnd"/>
      <w:r w:rsidRPr="00ED413E">
        <w:rPr>
          <w:sz w:val="28"/>
          <w:szCs w:val="28"/>
          <w:u w:val="single"/>
        </w:rPr>
        <w:t xml:space="preserve"> к заключению)</w:t>
      </w:r>
    </w:p>
    <w:p w:rsidR="00644E08" w:rsidRPr="00ED413E" w:rsidRDefault="00644E08" w:rsidP="002F6615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Pr="00ED413E" w:rsidRDefault="00846D5C" w:rsidP="000138B2">
      <w:pPr>
        <w:spacing w:line="254" w:lineRule="auto"/>
        <w:rPr>
          <w:sz w:val="28"/>
          <w:szCs w:val="28"/>
          <w:u w:val="single"/>
        </w:rPr>
      </w:pPr>
    </w:p>
    <w:p w:rsidR="00B80333" w:rsidRPr="00ED413E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5041B3" w:rsidRPr="00ED413E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D413E">
        <w:rPr>
          <w:rFonts w:ascii="Times New Roman CYR" w:hAnsi="Times New Roman CYR" w:cs="Times New Roman CYR"/>
          <w:sz w:val="28"/>
          <w:szCs w:val="28"/>
        </w:rPr>
        <w:t>П</w:t>
      </w:r>
      <w:r w:rsidR="005041B3" w:rsidRPr="00ED413E">
        <w:rPr>
          <w:rFonts w:ascii="Times New Roman CYR" w:hAnsi="Times New Roman CYR" w:cs="Times New Roman CYR"/>
          <w:sz w:val="28"/>
          <w:szCs w:val="28"/>
        </w:rPr>
        <w:t>редседател</w:t>
      </w:r>
      <w:r w:rsidRPr="00ED413E">
        <w:rPr>
          <w:rFonts w:ascii="Times New Roman CYR" w:hAnsi="Times New Roman CYR" w:cs="Times New Roman CYR"/>
          <w:sz w:val="28"/>
          <w:szCs w:val="28"/>
        </w:rPr>
        <w:t>ь</w:t>
      </w:r>
      <w:r w:rsidR="00A243E1" w:rsidRPr="00ED413E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 w:rsidRPr="00ED413E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Pr="00ED413E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D413E"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 w:rsidRPr="00ED413E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 w:rsidRPr="00ED41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 w:rsidRPr="00ED41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 w:rsidRPr="00ED413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 w:rsidRPr="00ED413E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 w:rsidRPr="00ED413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 w:rsidRPr="00ED41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 w:rsidRPr="00ED413E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 w:rsidRPr="00ED413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 w:rsidRPr="00ED413E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Pr="00ED413E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Pr="00ED413E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Pr="00ED413E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E27BC" w:rsidRPr="00ED413E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Pr="00ED413E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Pr="00ED413E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Pr="00ED413E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Pr="000828CD" w:rsidRDefault="00644E08" w:rsidP="001D6D4A">
      <w:pPr>
        <w:widowControl w:val="0"/>
        <w:autoSpaceDE w:val="0"/>
        <w:rPr>
          <w:rFonts w:ascii="Times New Roman CYR" w:hAnsi="Times New Roman CYR" w:cs="Times New Roman CYR"/>
          <w:color w:val="FF0000"/>
          <w:sz w:val="28"/>
          <w:szCs w:val="28"/>
        </w:rPr>
        <w:sectPr w:rsidR="00644E08" w:rsidRPr="000828CD" w:rsidSect="00D2044F">
          <w:pgSz w:w="11906" w:h="16838"/>
          <w:pgMar w:top="1135" w:right="567" w:bottom="340" w:left="1418" w:header="720" w:footer="720" w:gutter="0"/>
          <w:cols w:space="720"/>
          <w:titlePg/>
          <w:docGrid w:linePitch="360"/>
        </w:sectPr>
      </w:pPr>
    </w:p>
    <w:p w:rsidR="00BE6695" w:rsidRPr="009171CE" w:rsidRDefault="00BE6695" w:rsidP="00BE6695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ru-RU"/>
        </w:rPr>
      </w:pPr>
      <w:r w:rsidRPr="009171CE">
        <w:rPr>
          <w:b/>
          <w:bCs/>
          <w:sz w:val="28"/>
          <w:szCs w:val="28"/>
          <w:lang w:eastAsia="ru-RU"/>
        </w:rPr>
        <w:lastRenderedPageBreak/>
        <w:t xml:space="preserve">Предложения и замечания граждан, являющихся участниками </w:t>
      </w:r>
      <w:r w:rsidR="00453261" w:rsidRPr="009171CE">
        <w:rPr>
          <w:b/>
          <w:bCs/>
          <w:sz w:val="28"/>
          <w:szCs w:val="28"/>
          <w:lang w:eastAsia="ru-RU"/>
        </w:rPr>
        <w:t>общественных обсуждений</w:t>
      </w:r>
    </w:p>
    <w:p w:rsidR="00BE6695" w:rsidRPr="009171CE" w:rsidRDefault="00BE6695" w:rsidP="00BE6695">
      <w:pP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899"/>
      </w:tblGrid>
      <w:tr w:rsidR="009171CE" w:rsidRPr="009171CE" w:rsidTr="00ED413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95" w:rsidRPr="009171CE" w:rsidRDefault="00BE6695" w:rsidP="00BE669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171CE">
              <w:rPr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695" w:rsidRPr="009171CE" w:rsidRDefault="00BE6695" w:rsidP="00BE669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171CE">
              <w:rPr>
                <w:lang w:eastAsia="ru-RU"/>
              </w:rPr>
              <w:t>Содержание предложений и (или) замечаний</w:t>
            </w:r>
          </w:p>
        </w:tc>
      </w:tr>
      <w:tr w:rsidR="009171CE" w:rsidRPr="000828CD" w:rsidTr="00ED413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E" w:rsidRPr="009171CE" w:rsidRDefault="009171CE" w:rsidP="001F161E">
            <w:pPr>
              <w:jc w:val="center"/>
            </w:pPr>
            <w:r w:rsidRPr="009171CE">
              <w:t xml:space="preserve">1. администрация Центрального района </w:t>
            </w:r>
            <w:proofErr w:type="spellStart"/>
            <w:r w:rsidRPr="009171CE">
              <w:t>г</w:t>
            </w:r>
            <w:proofErr w:type="gramStart"/>
            <w:r w:rsidRPr="009171CE">
              <w:t>.Б</w:t>
            </w:r>
            <w:proofErr w:type="gramEnd"/>
            <w:r w:rsidRPr="009171CE">
              <w:t>арнаула</w:t>
            </w:r>
            <w:proofErr w:type="spellEnd"/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CE" w:rsidRPr="009171CE" w:rsidRDefault="009171CE" w:rsidP="009171CE">
            <w:pPr>
              <w:jc w:val="center"/>
            </w:pPr>
            <w:r w:rsidRPr="009171CE">
              <w:t xml:space="preserve">- исключить объединение земельных участков, расположенных по адресам: </w:t>
            </w:r>
            <w:proofErr w:type="spellStart"/>
            <w:r w:rsidRPr="009171CE">
              <w:t>г</w:t>
            </w:r>
            <w:proofErr w:type="gramStart"/>
            <w:r w:rsidRPr="009171CE">
              <w:t>.Б</w:t>
            </w:r>
            <w:proofErr w:type="gramEnd"/>
            <w:r w:rsidRPr="009171CE">
              <w:t>арнаул</w:t>
            </w:r>
            <w:proofErr w:type="spellEnd"/>
            <w:r w:rsidRPr="009171CE">
              <w:t xml:space="preserve">, </w:t>
            </w:r>
            <w:proofErr w:type="spellStart"/>
            <w:r w:rsidRPr="009171CE">
              <w:t>п.Бельмесево</w:t>
            </w:r>
            <w:proofErr w:type="spellEnd"/>
            <w:r w:rsidRPr="009171CE">
              <w:t xml:space="preserve">, </w:t>
            </w:r>
            <w:proofErr w:type="spellStart"/>
            <w:r w:rsidRPr="009171CE">
              <w:t>ул.Белгородская</w:t>
            </w:r>
            <w:proofErr w:type="spellEnd"/>
            <w:r w:rsidRPr="009171CE">
              <w:t>, 25а, 27а, сохранив целевое назначение и территориальную зону инженерной инфраструктуры (ИТ-1)</w:t>
            </w:r>
            <w:r>
              <w:t xml:space="preserve"> </w:t>
            </w:r>
            <w:r w:rsidRPr="009171CE">
              <w:rPr>
                <w:b/>
              </w:rPr>
              <w:t>(рекомендовано учесть замечание)</w:t>
            </w:r>
            <w:r>
              <w:rPr>
                <w:b/>
              </w:rPr>
              <w:t>.</w:t>
            </w:r>
          </w:p>
        </w:tc>
      </w:tr>
      <w:tr w:rsidR="009171CE" w:rsidRPr="000828CD" w:rsidTr="00ED413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E" w:rsidRPr="009171CE" w:rsidRDefault="009171CE" w:rsidP="001F161E">
            <w:pPr>
              <w:jc w:val="center"/>
            </w:pPr>
            <w:r w:rsidRPr="009171CE">
              <w:t xml:space="preserve">2. Южная поселковая администрация Центрального района </w:t>
            </w:r>
            <w:proofErr w:type="spellStart"/>
            <w:r w:rsidRPr="009171CE">
              <w:t>г</w:t>
            </w:r>
            <w:proofErr w:type="gramStart"/>
            <w:r w:rsidRPr="009171CE">
              <w:t>.Б</w:t>
            </w:r>
            <w:proofErr w:type="gramEnd"/>
            <w:r w:rsidRPr="009171CE">
              <w:t>арнаула</w:t>
            </w:r>
            <w:proofErr w:type="spellEnd"/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CE" w:rsidRPr="009171CE" w:rsidRDefault="009171CE" w:rsidP="009171CE">
            <w:pPr>
              <w:jc w:val="center"/>
            </w:pPr>
            <w:r w:rsidRPr="009171CE">
              <w:t xml:space="preserve">- исключить объединение земельных участков, расположенных по адресам: </w:t>
            </w:r>
            <w:proofErr w:type="spellStart"/>
            <w:r w:rsidRPr="009171CE">
              <w:t>г</w:t>
            </w:r>
            <w:proofErr w:type="gramStart"/>
            <w:r w:rsidRPr="009171CE">
              <w:t>.Б</w:t>
            </w:r>
            <w:proofErr w:type="gramEnd"/>
            <w:r w:rsidRPr="009171CE">
              <w:t>арнаул</w:t>
            </w:r>
            <w:proofErr w:type="spellEnd"/>
            <w:r w:rsidRPr="009171CE">
              <w:t xml:space="preserve">, </w:t>
            </w:r>
            <w:proofErr w:type="spellStart"/>
            <w:r w:rsidRPr="009171CE">
              <w:t>п.Бельмесево</w:t>
            </w:r>
            <w:proofErr w:type="spellEnd"/>
            <w:r w:rsidRPr="009171CE">
              <w:t xml:space="preserve">, </w:t>
            </w:r>
            <w:proofErr w:type="spellStart"/>
            <w:r w:rsidRPr="009171CE">
              <w:t>ул.Белгородская</w:t>
            </w:r>
            <w:proofErr w:type="spellEnd"/>
            <w:r w:rsidRPr="009171CE">
              <w:t>, 25а, 27а, сохранив целевое назначение и территориальную зону инженерной инфраструктуры (ИТ-1)</w:t>
            </w:r>
            <w:r>
              <w:t xml:space="preserve"> </w:t>
            </w:r>
            <w:r w:rsidRPr="009171CE">
              <w:rPr>
                <w:b/>
              </w:rPr>
              <w:t>(рекомендовано учесть замечание)</w:t>
            </w:r>
            <w:r>
              <w:rPr>
                <w:b/>
              </w:rPr>
              <w:t>.</w:t>
            </w:r>
          </w:p>
        </w:tc>
      </w:tr>
      <w:tr w:rsidR="009171CE" w:rsidRPr="000828CD" w:rsidTr="00ED413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E" w:rsidRPr="009171CE" w:rsidRDefault="009171CE" w:rsidP="00ED413E">
            <w:pPr>
              <w:jc w:val="center"/>
            </w:pPr>
            <w:r w:rsidRPr="009171CE">
              <w:t xml:space="preserve">3. комитет по земельным ресурсам и землеустройству </w:t>
            </w:r>
            <w:proofErr w:type="spellStart"/>
            <w:r w:rsidRPr="009171CE">
              <w:t>г</w:t>
            </w:r>
            <w:proofErr w:type="gramStart"/>
            <w:r w:rsidRPr="009171CE">
              <w:t>.Б</w:t>
            </w:r>
            <w:proofErr w:type="gramEnd"/>
            <w:r w:rsidRPr="009171CE">
              <w:t>арнаула</w:t>
            </w:r>
            <w:proofErr w:type="spellEnd"/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CE" w:rsidRPr="009171CE" w:rsidRDefault="009171CE" w:rsidP="001F161E">
            <w:pPr>
              <w:jc w:val="center"/>
            </w:pPr>
            <w:r w:rsidRPr="009171CE">
              <w:t>- установить срок изъятия земельных участков, находящихся в частной собственности, которые будут отнесены к территориям общего пользования или имуществу общего пользования – до 31.12.2036</w:t>
            </w:r>
            <w:r>
              <w:t xml:space="preserve"> </w:t>
            </w:r>
            <w:r w:rsidRPr="009171CE">
              <w:rPr>
                <w:b/>
              </w:rPr>
              <w:t>(рекомендовано учесть замечание)</w:t>
            </w:r>
            <w:r>
              <w:rPr>
                <w:b/>
              </w:rPr>
              <w:t>.</w:t>
            </w:r>
          </w:p>
        </w:tc>
      </w:tr>
      <w:tr w:rsidR="009171CE" w:rsidRPr="000828CD" w:rsidTr="00ED413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E" w:rsidRPr="009171CE" w:rsidRDefault="009171CE" w:rsidP="001F161E">
            <w:pPr>
              <w:jc w:val="center"/>
            </w:pPr>
            <w:r w:rsidRPr="009171CE">
              <w:t>4. Кудрявцев Александр Иванович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CE" w:rsidRPr="009171CE" w:rsidRDefault="009171CE" w:rsidP="001F161E">
            <w:pPr>
              <w:jc w:val="center"/>
            </w:pPr>
            <w:proofErr w:type="gramStart"/>
            <w:r w:rsidRPr="009171CE">
              <w:t xml:space="preserve">- в целях обустройства выезда из центральной части микрорайона на тракт </w:t>
            </w:r>
            <w:proofErr w:type="spellStart"/>
            <w:r w:rsidRPr="009171CE">
              <w:t>Змеиногорский</w:t>
            </w:r>
            <w:proofErr w:type="spellEnd"/>
            <w:r w:rsidRPr="009171CE">
              <w:t xml:space="preserve"> предусмотреть изъятие для государственных или муниципальных нужд земельного участка с кадастровым номером 22:61:051901:260 (в графических схемах он указан как подлежащий изъятию, а в текстовой части том №3 в таблице №4 он не указывается как подлежащий изъятию)</w:t>
            </w:r>
            <w:r>
              <w:t xml:space="preserve"> </w:t>
            </w:r>
            <w:r w:rsidRPr="009171CE">
              <w:rPr>
                <w:b/>
              </w:rPr>
              <w:t>(рекомендовано учесть замечание);</w:t>
            </w:r>
            <w:proofErr w:type="gramEnd"/>
          </w:p>
          <w:p w:rsidR="009171CE" w:rsidRPr="009171CE" w:rsidRDefault="009171CE" w:rsidP="001F161E">
            <w:pPr>
              <w:jc w:val="center"/>
            </w:pPr>
            <w:proofErr w:type="gramStart"/>
            <w:r w:rsidRPr="009171CE">
              <w:t>- для строительства в микрорайоне школы, двух детских садов, а также зданий для делового и общественного назначения предусмотреть изъятие для государственных или муниципальных нужд земельных участков с кадастровыми номерами 22:61:051901:255, 22:61:051901:256, 22:61:051901:257, 22:61:051901:2504, 22:61:051901:1990 (данные земельные участки указаны на листе 1 чертежа планировки территории, а в</w:t>
            </w:r>
            <w:proofErr w:type="gramEnd"/>
            <w:r w:rsidRPr="009171CE">
              <w:t xml:space="preserve"> тестовой части том №3 в таблице №4 они не указываются как подлежащие изъятию)</w:t>
            </w:r>
            <w:r>
              <w:t xml:space="preserve"> </w:t>
            </w:r>
            <w:r w:rsidRPr="009171CE">
              <w:rPr>
                <w:b/>
              </w:rPr>
              <w:t>(рекомендовано учесть замечание);</w:t>
            </w:r>
          </w:p>
          <w:p w:rsidR="009171CE" w:rsidRPr="00AB33F6" w:rsidRDefault="009171CE" w:rsidP="00AB33F6">
            <w:pPr>
              <w:jc w:val="center"/>
              <w:rPr>
                <w:b/>
              </w:rPr>
            </w:pPr>
            <w:r w:rsidRPr="009171CE">
              <w:t xml:space="preserve">- предусмотреть выделение земельного участка 30 </w:t>
            </w:r>
            <w:proofErr w:type="spellStart"/>
            <w:r w:rsidRPr="009171CE">
              <w:t>кв.м</w:t>
            </w:r>
            <w:proofErr w:type="spellEnd"/>
            <w:r w:rsidRPr="009171CE">
              <w:t xml:space="preserve">. для размещения офиса ТСН «Сибирская долина» на земельном участке с кадастровым номером 22:61:051901:1756 в границах </w:t>
            </w:r>
            <w:proofErr w:type="spellStart"/>
            <w:r w:rsidRPr="009171CE">
              <w:t>ул</w:t>
            </w:r>
            <w:proofErr w:type="gramStart"/>
            <w:r w:rsidRPr="009171CE">
              <w:t>.К</w:t>
            </w:r>
            <w:proofErr w:type="gramEnd"/>
            <w:r w:rsidRPr="009171CE">
              <w:t>уликовская</w:t>
            </w:r>
            <w:proofErr w:type="spellEnd"/>
            <w:r w:rsidRPr="009171CE">
              <w:t xml:space="preserve"> – Сибирская долина</w:t>
            </w:r>
            <w:r w:rsidR="002972E7">
              <w:t xml:space="preserve"> </w:t>
            </w:r>
            <w:r w:rsidR="002972E7" w:rsidRPr="00AB33F6">
              <w:rPr>
                <w:b/>
              </w:rPr>
              <w:t>(рекомендовано отклонить предложение,</w:t>
            </w:r>
            <w:r w:rsidR="002972E7">
              <w:t xml:space="preserve"> </w:t>
            </w:r>
            <w:r w:rsidR="00AB33F6" w:rsidRPr="00AB33F6">
              <w:rPr>
                <w:b/>
              </w:rPr>
              <w:t>так как</w:t>
            </w:r>
            <w:r w:rsidR="00ED413E">
              <w:rPr>
                <w:b/>
              </w:rPr>
              <w:t xml:space="preserve"> </w:t>
            </w:r>
            <w:r w:rsidR="00AB33F6" w:rsidRPr="00AB33F6">
              <w:rPr>
                <w:b/>
              </w:rPr>
              <w:t xml:space="preserve">данное решение нарушает </w:t>
            </w:r>
            <w:r w:rsidR="00AB33F6" w:rsidRPr="00AB33F6">
              <w:rPr>
                <w:b/>
                <w:bCs/>
                <w:shd w:val="clear" w:color="auto" w:fill="FFFFFF"/>
              </w:rPr>
              <w:t xml:space="preserve">нормы расчета учреждений, организаций и предприятий обслуживания и размеры их земельных участков </w:t>
            </w:r>
            <w:r w:rsidR="00AB33F6" w:rsidRPr="00AB33F6">
              <w:rPr>
                <w:b/>
                <w:shd w:val="clear" w:color="auto" w:fill="FFFFFF"/>
              </w:rPr>
              <w:t>СП 4</w:t>
            </w:r>
            <w:r w:rsidR="00AB33F6">
              <w:rPr>
                <w:b/>
                <w:shd w:val="clear" w:color="auto" w:fill="FFFFFF"/>
              </w:rPr>
              <w:t xml:space="preserve">2.13330.2016. В соответствии с </w:t>
            </w:r>
            <w:r w:rsidR="00AB33F6" w:rsidRPr="00AB33F6">
              <w:rPr>
                <w:b/>
                <w:shd w:val="clear" w:color="auto" w:fill="FFFFFF"/>
              </w:rPr>
              <w:t>табл</w:t>
            </w:r>
            <w:r w:rsidR="00AB33F6">
              <w:rPr>
                <w:b/>
                <w:shd w:val="clear" w:color="auto" w:fill="FFFFFF"/>
              </w:rPr>
              <w:t>ицей</w:t>
            </w:r>
            <w:r w:rsidR="00AB33F6" w:rsidRPr="00AB33F6">
              <w:rPr>
                <w:b/>
                <w:shd w:val="clear" w:color="auto" w:fill="FFFFFF"/>
              </w:rPr>
              <w:t xml:space="preserve"> Д.1. площадь земельного участка </w:t>
            </w:r>
            <w:r w:rsidR="00AB33F6">
              <w:rPr>
                <w:b/>
                <w:shd w:val="clear" w:color="auto" w:fill="FFFFFF"/>
              </w:rPr>
              <w:t xml:space="preserve">должна быть не менее 300 </w:t>
            </w:r>
            <w:proofErr w:type="spellStart"/>
            <w:r w:rsidR="00AB33F6">
              <w:rPr>
                <w:b/>
                <w:shd w:val="clear" w:color="auto" w:fill="FFFFFF"/>
              </w:rPr>
              <w:t>кв.м</w:t>
            </w:r>
            <w:proofErr w:type="spellEnd"/>
            <w:r w:rsidR="00AB33F6">
              <w:rPr>
                <w:b/>
                <w:shd w:val="clear" w:color="auto" w:fill="FFFFFF"/>
              </w:rPr>
              <w:t xml:space="preserve">. </w:t>
            </w:r>
            <w:r w:rsidR="00AB33F6" w:rsidRPr="00AB33F6">
              <w:rPr>
                <w:b/>
                <w:shd w:val="clear" w:color="auto" w:fill="FFFFFF"/>
              </w:rPr>
              <w:t xml:space="preserve">Кроме того выделение земельного участка </w:t>
            </w:r>
            <w:r w:rsidR="00AB33F6" w:rsidRPr="00AB33F6">
              <w:rPr>
                <w:b/>
                <w:shd w:val="clear" w:color="auto" w:fill="FFFFFF"/>
              </w:rPr>
              <w:lastRenderedPageBreak/>
              <w:t xml:space="preserve">предлагается из земельного участка с </w:t>
            </w:r>
            <w:r w:rsidR="00AB33F6">
              <w:rPr>
                <w:b/>
                <w:shd w:val="clear" w:color="auto" w:fill="FFFFFF"/>
              </w:rPr>
              <w:t>кадастровым номером</w:t>
            </w:r>
            <w:r w:rsidR="00AB33F6" w:rsidRPr="00AB33F6">
              <w:rPr>
                <w:b/>
                <w:shd w:val="clear" w:color="auto" w:fill="FFFFFF"/>
              </w:rPr>
              <w:t xml:space="preserve"> </w:t>
            </w:r>
            <w:r w:rsidR="00AB33F6" w:rsidRPr="00AB33F6">
              <w:rPr>
                <w:b/>
              </w:rPr>
              <w:t xml:space="preserve">22:61:051901:1756, который в разрабатываемой документации планируется к изъятию для </w:t>
            </w:r>
            <w:r w:rsidR="00AB33F6" w:rsidRPr="00AB33F6">
              <w:rPr>
                <w:b/>
                <w:lang w:eastAsia="ru-RU"/>
              </w:rPr>
              <w:t>размещ</w:t>
            </w:r>
            <w:r w:rsidR="00ED413E">
              <w:rPr>
                <w:b/>
                <w:lang w:eastAsia="ru-RU"/>
              </w:rPr>
              <w:t xml:space="preserve">ения объекта местного значения </w:t>
            </w:r>
            <w:r w:rsidR="00AB33F6" w:rsidRPr="00AB33F6">
              <w:rPr>
                <w:b/>
                <w:lang w:eastAsia="ru-RU"/>
              </w:rPr>
              <w:t>транспортной инфраструктуры: - улица местн</w:t>
            </w:r>
            <w:r w:rsidR="00FD5587">
              <w:rPr>
                <w:b/>
                <w:lang w:eastAsia="ru-RU"/>
              </w:rPr>
              <w:t>ого значения (</w:t>
            </w:r>
            <w:proofErr w:type="spellStart"/>
            <w:r w:rsidR="00FD5587">
              <w:rPr>
                <w:b/>
                <w:lang w:eastAsia="ru-RU"/>
              </w:rPr>
              <w:t>ул</w:t>
            </w:r>
            <w:proofErr w:type="gramStart"/>
            <w:r w:rsidR="00FD5587">
              <w:rPr>
                <w:b/>
                <w:lang w:eastAsia="ru-RU"/>
              </w:rPr>
              <w:t>.З</w:t>
            </w:r>
            <w:proofErr w:type="gramEnd"/>
            <w:r w:rsidR="00FD5587">
              <w:rPr>
                <w:b/>
                <w:lang w:eastAsia="ru-RU"/>
              </w:rPr>
              <w:t>меиногорская</w:t>
            </w:r>
            <w:proofErr w:type="spellEnd"/>
            <w:r w:rsidR="00FD5587">
              <w:rPr>
                <w:b/>
                <w:lang w:eastAsia="ru-RU"/>
              </w:rPr>
              <w:t>);</w:t>
            </w:r>
          </w:p>
          <w:p w:rsidR="009171CE" w:rsidRPr="00FD5587" w:rsidRDefault="009171CE" w:rsidP="001F161E">
            <w:pPr>
              <w:jc w:val="center"/>
              <w:rPr>
                <w:b/>
              </w:rPr>
            </w:pPr>
            <w:proofErr w:type="gramStart"/>
            <w:r w:rsidRPr="009171CE">
              <w:t>- предусмотреть строительство коммуникаций оптико-волоконного кабеля к жилым домам, к социально-бытовым и торговым объектам для предоставления высокоскоростного интернета</w:t>
            </w:r>
            <w:r w:rsidR="00FD5587">
              <w:t xml:space="preserve"> </w:t>
            </w:r>
            <w:r w:rsidR="00FD5587" w:rsidRPr="00FD5587">
              <w:rPr>
                <w:b/>
              </w:rPr>
              <w:t>(рекомендовано отклонить замечание</w:t>
            </w:r>
            <w:r w:rsidR="00FD5587">
              <w:rPr>
                <w:b/>
              </w:rPr>
              <w:t>, так как в</w:t>
            </w:r>
            <w:r w:rsidR="00FD5587" w:rsidRPr="00FD5587">
              <w:rPr>
                <w:b/>
              </w:rPr>
              <w:t xml:space="preserve"> соответствии с техническим заданием к </w:t>
            </w:r>
            <w:r w:rsidR="00FD5587">
              <w:rPr>
                <w:b/>
              </w:rPr>
              <w:t>муниципальному контракту</w:t>
            </w:r>
            <w:r w:rsidR="00FD5587" w:rsidRPr="00FD5587">
              <w:rPr>
                <w:b/>
              </w:rPr>
              <w:t>, на выполнение работ по разработке проекта планировки и проекта межевания территории микрорайона «Сибирская долина» городского округа - города Барнаула Алтайского края, разработанная документация является площа</w:t>
            </w:r>
            <w:r w:rsidR="00ED413E">
              <w:rPr>
                <w:b/>
              </w:rPr>
              <w:t>дным объектом.</w:t>
            </w:r>
            <w:proofErr w:type="gramEnd"/>
            <w:r w:rsidR="00ED413E">
              <w:rPr>
                <w:b/>
              </w:rPr>
              <w:t xml:space="preserve"> На основании ст.</w:t>
            </w:r>
            <w:r w:rsidR="00FD5587" w:rsidRPr="00FD5587">
              <w:rPr>
                <w:b/>
              </w:rPr>
              <w:t xml:space="preserve">42 Градостроительного кодекса </w:t>
            </w:r>
            <w:r w:rsidR="00FD5587">
              <w:rPr>
                <w:b/>
              </w:rPr>
              <w:t>РФ</w:t>
            </w:r>
            <w:r w:rsidR="00FD5587" w:rsidRPr="00FD5587">
              <w:rPr>
                <w:b/>
              </w:rPr>
              <w:t xml:space="preserve"> (в соответствии с которой разрабатываются площадные объекты), в составе проекта планировки не предусмотрен чертеж инженерных сетей. Коммуникации оптико-волоконного кабеля </w:t>
            </w:r>
            <w:r w:rsidR="00FD5587">
              <w:rPr>
                <w:b/>
              </w:rPr>
              <w:t xml:space="preserve">являются линейным объектом. </w:t>
            </w:r>
            <w:r w:rsidR="00FD5587" w:rsidRPr="00FD5587">
              <w:rPr>
                <w:b/>
              </w:rPr>
              <w:t>Размещение линейных объектов выполняется на основании Постановлени</w:t>
            </w:r>
            <w:r w:rsidR="00FD5587">
              <w:rPr>
                <w:b/>
              </w:rPr>
              <w:t>я</w:t>
            </w:r>
            <w:r w:rsidR="00FD5587" w:rsidRPr="00FD5587">
              <w:rPr>
                <w:b/>
              </w:rPr>
              <w:t xml:space="preserve"> Правительства РФ </w:t>
            </w:r>
            <w:r w:rsidR="00FD5587">
              <w:rPr>
                <w:b/>
              </w:rPr>
              <w:t xml:space="preserve">от 12.05.2017 </w:t>
            </w:r>
            <w:r w:rsidR="00FD5587" w:rsidRPr="00FD5587">
              <w:rPr>
                <w:b/>
              </w:rPr>
              <w:t xml:space="preserve">№ 564 </w:t>
            </w:r>
            <w:r w:rsidR="00FD5587">
              <w:rPr>
                <w:b/>
              </w:rPr>
              <w:t>«</w:t>
            </w:r>
            <w:r w:rsidR="00FD5587" w:rsidRPr="00FD5587">
              <w:rPr>
                <w:b/>
              </w:rPr>
              <w:t>Об утверждении Положения о составе и содержании проектов планировки территории, предусматривающих размещение одного или нескольких линейных объектов</w:t>
            </w:r>
            <w:r w:rsidR="00FD5587">
              <w:rPr>
                <w:b/>
              </w:rPr>
              <w:t>»</w:t>
            </w:r>
            <w:r w:rsidR="00FD5587" w:rsidRPr="00FD5587">
              <w:rPr>
                <w:b/>
              </w:rPr>
              <w:t>. Таким образом</w:t>
            </w:r>
            <w:r w:rsidR="00FD5587">
              <w:rPr>
                <w:b/>
              </w:rPr>
              <w:t>,</w:t>
            </w:r>
            <w:r w:rsidR="00FD5587" w:rsidRPr="00FD5587">
              <w:rPr>
                <w:b/>
              </w:rPr>
              <w:t xml:space="preserve"> разработанная документация не предусматривает размещение коммуникаций оптико-волоконного кабеля</w:t>
            </w:r>
            <w:r w:rsidR="00FD5587">
              <w:rPr>
                <w:b/>
              </w:rPr>
              <w:t>,</w:t>
            </w:r>
            <w:r w:rsidR="00FD5587" w:rsidRPr="00FD5587">
              <w:rPr>
                <w:b/>
              </w:rPr>
              <w:t xml:space="preserve"> так как это является отдельным видом </w:t>
            </w:r>
            <w:r w:rsidR="00FD5587">
              <w:rPr>
                <w:b/>
              </w:rPr>
              <w:t>работ (проектной документацией)</w:t>
            </w:r>
            <w:r w:rsidRPr="00FD5587">
              <w:rPr>
                <w:b/>
              </w:rPr>
              <w:t>;</w:t>
            </w:r>
          </w:p>
          <w:p w:rsidR="009171CE" w:rsidRPr="009171CE" w:rsidRDefault="009171CE" w:rsidP="001F161E">
            <w:pPr>
              <w:jc w:val="center"/>
            </w:pPr>
            <w:r w:rsidRPr="009171CE">
              <w:t>- в зоне планировки общественного, делового и коммерческого назначения предусмотреть строительство летнего бассейна</w:t>
            </w:r>
            <w:r>
              <w:t xml:space="preserve"> </w:t>
            </w:r>
            <w:r w:rsidRPr="009171CE">
              <w:rPr>
                <w:b/>
              </w:rPr>
              <w:t>(рекомендовано учесть замечание).</w:t>
            </w:r>
            <w:r w:rsidRPr="009171CE">
              <w:t xml:space="preserve"> </w:t>
            </w:r>
          </w:p>
        </w:tc>
      </w:tr>
      <w:tr w:rsidR="009171CE" w:rsidRPr="000828CD" w:rsidTr="00ED413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E" w:rsidRPr="009171CE" w:rsidRDefault="009171CE" w:rsidP="001F161E">
            <w:pPr>
              <w:jc w:val="center"/>
            </w:pPr>
            <w:r w:rsidRPr="009171CE">
              <w:lastRenderedPageBreak/>
              <w:t>5. Ильин Сергей Викторович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CE" w:rsidRPr="0059065E" w:rsidRDefault="009171CE" w:rsidP="0059065E">
            <w:pPr>
              <w:jc w:val="center"/>
              <w:rPr>
                <w:b/>
              </w:rPr>
            </w:pPr>
            <w:r w:rsidRPr="009171CE">
              <w:t xml:space="preserve">- внести изменения в Проект в части установления функциональной зоны застройки индивидуальными жилыми домами в отношении земельного участка, расположенного по адресу: </w:t>
            </w:r>
            <w:proofErr w:type="spellStart"/>
            <w:r w:rsidRPr="009171CE">
              <w:t>г</w:t>
            </w:r>
            <w:proofErr w:type="gramStart"/>
            <w:r w:rsidRPr="009171CE">
              <w:t>.Б</w:t>
            </w:r>
            <w:proofErr w:type="gramEnd"/>
            <w:r w:rsidRPr="009171CE">
              <w:t>арнаул</w:t>
            </w:r>
            <w:proofErr w:type="spellEnd"/>
            <w:r w:rsidRPr="009171CE">
              <w:t xml:space="preserve">, </w:t>
            </w:r>
            <w:proofErr w:type="spellStart"/>
            <w:r w:rsidRPr="009171CE">
              <w:t>п.Бельмесево</w:t>
            </w:r>
            <w:proofErr w:type="spellEnd"/>
            <w:r w:rsidRPr="009171CE">
              <w:t xml:space="preserve">, </w:t>
            </w:r>
            <w:proofErr w:type="spellStart"/>
            <w:r w:rsidRPr="009171CE">
              <w:t>ул.Белгородская</w:t>
            </w:r>
            <w:proofErr w:type="spellEnd"/>
            <w:r w:rsidRPr="009171CE">
              <w:t>, 27а, кадастровый номер 22:61:051901:1194</w:t>
            </w:r>
            <w:r w:rsidR="001F161E">
              <w:t xml:space="preserve"> </w:t>
            </w:r>
            <w:r w:rsidR="001F161E" w:rsidRPr="001F161E">
              <w:rPr>
                <w:b/>
              </w:rPr>
              <w:t>(рекомендовано отклонить замечание</w:t>
            </w:r>
            <w:r w:rsidR="001F161E">
              <w:rPr>
                <w:b/>
              </w:rPr>
              <w:t xml:space="preserve">, так как документацией по планировке территории планируется изъятие </w:t>
            </w:r>
            <w:r w:rsidR="0059065E">
              <w:rPr>
                <w:b/>
              </w:rPr>
              <w:t xml:space="preserve">земельного участка с кадастровым номером </w:t>
            </w:r>
            <w:r w:rsidR="001F161E" w:rsidRPr="001F161E">
              <w:rPr>
                <w:b/>
              </w:rPr>
              <w:t xml:space="preserve">22:61:051901:1194 на основании </w:t>
            </w:r>
            <w:r w:rsidR="0059065E">
              <w:rPr>
                <w:b/>
              </w:rPr>
              <w:t>п</w:t>
            </w:r>
            <w:r w:rsidR="00B72A8A">
              <w:rPr>
                <w:b/>
              </w:rPr>
              <w:t>п</w:t>
            </w:r>
            <w:r w:rsidR="0059065E">
              <w:rPr>
                <w:b/>
              </w:rPr>
              <w:t>.</w:t>
            </w:r>
            <w:r w:rsidR="001F161E" w:rsidRPr="001F161E">
              <w:rPr>
                <w:b/>
              </w:rPr>
              <w:t xml:space="preserve">2 </w:t>
            </w:r>
            <w:r w:rsidR="0059065E" w:rsidRPr="001F161E">
              <w:rPr>
                <w:b/>
              </w:rPr>
              <w:t xml:space="preserve">ст.49 </w:t>
            </w:r>
            <w:r w:rsidR="001F161E" w:rsidRPr="001F161E">
              <w:rPr>
                <w:b/>
              </w:rPr>
              <w:t xml:space="preserve">Земельного </w:t>
            </w:r>
            <w:r w:rsidR="0059065E">
              <w:rPr>
                <w:b/>
              </w:rPr>
              <w:t>к</w:t>
            </w:r>
            <w:r w:rsidR="001F161E" w:rsidRPr="001F161E">
              <w:rPr>
                <w:b/>
              </w:rPr>
              <w:t xml:space="preserve">одекса </w:t>
            </w:r>
            <w:r w:rsidR="0059065E">
              <w:rPr>
                <w:b/>
              </w:rPr>
              <w:t>РФ, кроме того функциональное зонирование устанавливается документами территориального планирования, а не документацией по планировке территории).</w:t>
            </w:r>
          </w:p>
        </w:tc>
      </w:tr>
      <w:tr w:rsidR="009171CE" w:rsidRPr="000828CD" w:rsidTr="00ED413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E" w:rsidRPr="009171CE" w:rsidRDefault="009171CE" w:rsidP="001F161E">
            <w:pPr>
              <w:jc w:val="center"/>
            </w:pPr>
            <w:r w:rsidRPr="009171CE">
              <w:t xml:space="preserve">6. </w:t>
            </w:r>
            <w:proofErr w:type="spellStart"/>
            <w:r w:rsidRPr="009171CE">
              <w:t>Меновщикова</w:t>
            </w:r>
            <w:proofErr w:type="spellEnd"/>
            <w:r w:rsidRPr="009171CE">
              <w:t xml:space="preserve"> Екатерина Владимировна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CE" w:rsidRPr="0059065E" w:rsidRDefault="009171CE" w:rsidP="001F161E">
            <w:pPr>
              <w:jc w:val="center"/>
              <w:rPr>
                <w:b/>
              </w:rPr>
            </w:pPr>
            <w:r w:rsidRPr="009171CE">
              <w:t xml:space="preserve">- в </w:t>
            </w:r>
            <w:proofErr w:type="gramStart"/>
            <w:r w:rsidRPr="009171CE">
              <w:t>целях</w:t>
            </w:r>
            <w:proofErr w:type="gramEnd"/>
            <w:r w:rsidRPr="009171CE">
              <w:t xml:space="preserve"> организации выезда на тракт </w:t>
            </w:r>
            <w:proofErr w:type="spellStart"/>
            <w:r w:rsidRPr="009171CE">
              <w:t>Змеиногорский</w:t>
            </w:r>
            <w:proofErr w:type="spellEnd"/>
            <w:r w:rsidRPr="009171CE">
              <w:t xml:space="preserve"> внести прилегающий к участку ЗУ-41 земельный участок с кадастровым номером 22:61:051901:260 в улично-дорожную сеть микрорайона с изъятием его для государственных или муниципальных нужд</w:t>
            </w:r>
            <w:r>
              <w:t xml:space="preserve"> </w:t>
            </w:r>
            <w:r w:rsidRPr="0059065E">
              <w:rPr>
                <w:b/>
              </w:rPr>
              <w:t>(рекомендовано учесть замечание);</w:t>
            </w:r>
          </w:p>
          <w:p w:rsidR="009171CE" w:rsidRPr="009171CE" w:rsidRDefault="009171CE" w:rsidP="001F161E">
            <w:pPr>
              <w:jc w:val="center"/>
            </w:pPr>
            <w:r w:rsidRPr="009171CE">
              <w:t>- внести земельные участки для последующего строительства школы, двух детских садов и земельные участки (с кадастровыми номерами 22:61:051901:2504, 22:61:051901:1990) под общественно-деловую застройку указанные на карте, как участки, подлежащие к изъятию для государственных или муниципальных нужд</w:t>
            </w:r>
            <w:r>
              <w:t xml:space="preserve"> </w:t>
            </w:r>
            <w:r w:rsidRPr="0059065E">
              <w:rPr>
                <w:b/>
              </w:rPr>
              <w:t>(рекомендовано учесть замечание);</w:t>
            </w:r>
          </w:p>
          <w:p w:rsidR="009171CE" w:rsidRPr="009171CE" w:rsidRDefault="009171CE" w:rsidP="001F161E">
            <w:pPr>
              <w:jc w:val="center"/>
            </w:pPr>
            <w:r w:rsidRPr="009171CE">
              <w:t>- приблизить Проект к реальным условиям микрорайона (практически нет возможности сделать 4-х полосную магистраль, так как рядом размещен ГРПШ)</w:t>
            </w:r>
            <w:r w:rsidR="004866D9">
              <w:t xml:space="preserve"> </w:t>
            </w:r>
            <w:r w:rsidR="004866D9" w:rsidRPr="004866D9">
              <w:rPr>
                <w:b/>
              </w:rPr>
              <w:t xml:space="preserve">(рекомендовано отклонить предложение, так как </w:t>
            </w:r>
            <w:r w:rsidR="004866D9">
              <w:rPr>
                <w:b/>
              </w:rPr>
              <w:t>в</w:t>
            </w:r>
            <w:r w:rsidR="004866D9" w:rsidRPr="004866D9">
              <w:rPr>
                <w:b/>
              </w:rPr>
              <w:t xml:space="preserve"> соответствии с </w:t>
            </w:r>
            <w:r w:rsidR="004866D9" w:rsidRPr="004866D9">
              <w:rPr>
                <w:b/>
                <w:bCs/>
              </w:rPr>
              <w:t xml:space="preserve">Генеральным планом городского округа – города Барнаула Алтайского края, утвержденным решением Барнаульской городской Думы от 30.08.2019 №344, </w:t>
            </w:r>
            <w:r w:rsidR="004866D9" w:rsidRPr="004866D9">
              <w:rPr>
                <w:b/>
                <w:shd w:val="clear" w:color="auto" w:fill="FFFFFF"/>
              </w:rPr>
              <w:t>в п</w:t>
            </w:r>
            <w:r w:rsidR="004866D9">
              <w:rPr>
                <w:b/>
                <w:shd w:val="clear" w:color="auto" w:fill="FFFFFF"/>
              </w:rPr>
              <w:t xml:space="preserve">роекте планировки категория </w:t>
            </w:r>
            <w:proofErr w:type="spellStart"/>
            <w:r w:rsidR="004866D9">
              <w:rPr>
                <w:b/>
                <w:shd w:val="clear" w:color="auto" w:fill="FFFFFF"/>
              </w:rPr>
              <w:t>ул.</w:t>
            </w:r>
            <w:r w:rsidR="004866D9">
              <w:rPr>
                <w:b/>
                <w:bCs/>
              </w:rPr>
              <w:t>Змеиногорская</w:t>
            </w:r>
            <w:proofErr w:type="spellEnd"/>
            <w:r w:rsidR="004866D9">
              <w:rPr>
                <w:b/>
                <w:bCs/>
              </w:rPr>
              <w:t xml:space="preserve"> (от </w:t>
            </w:r>
            <w:proofErr w:type="spellStart"/>
            <w:r w:rsidR="004866D9">
              <w:rPr>
                <w:b/>
                <w:bCs/>
              </w:rPr>
              <w:t>ул.Змеиногорская</w:t>
            </w:r>
            <w:proofErr w:type="spellEnd"/>
            <w:r w:rsidR="004866D9">
              <w:rPr>
                <w:b/>
                <w:bCs/>
              </w:rPr>
              <w:t xml:space="preserve"> с запада и </w:t>
            </w:r>
            <w:proofErr w:type="spellStart"/>
            <w:r w:rsidR="004866D9">
              <w:rPr>
                <w:b/>
                <w:bCs/>
              </w:rPr>
              <w:t>ул.</w:t>
            </w:r>
            <w:r w:rsidR="004866D9" w:rsidRPr="004866D9">
              <w:rPr>
                <w:b/>
              </w:rPr>
              <w:t>Камчатская</w:t>
            </w:r>
            <w:proofErr w:type="spellEnd"/>
            <w:r w:rsidR="004866D9" w:rsidRPr="004866D9">
              <w:rPr>
                <w:b/>
              </w:rPr>
              <w:t xml:space="preserve"> с востока) предусмотрена как магистральная улица районного значения. </w:t>
            </w:r>
            <w:r w:rsidR="004866D9" w:rsidRPr="004866D9">
              <w:rPr>
                <w:b/>
                <w:bCs/>
              </w:rPr>
              <w:t xml:space="preserve">На основании </w:t>
            </w:r>
            <w:r w:rsidR="004866D9">
              <w:rPr>
                <w:b/>
                <w:shd w:val="clear" w:color="auto" w:fill="FFFFFF"/>
              </w:rPr>
              <w:t xml:space="preserve">СП </w:t>
            </w:r>
            <w:r w:rsidR="004866D9">
              <w:rPr>
                <w:b/>
                <w:shd w:val="clear" w:color="auto" w:fill="FFFFFF"/>
              </w:rPr>
              <w:lastRenderedPageBreak/>
              <w:t>42.13330.2016 п.</w:t>
            </w:r>
            <w:r w:rsidR="004866D9" w:rsidRPr="004866D9">
              <w:rPr>
                <w:b/>
                <w:shd w:val="clear" w:color="auto" w:fill="FFFFFF"/>
              </w:rPr>
              <w:t>11.5 и табл</w:t>
            </w:r>
            <w:r w:rsidR="004866D9">
              <w:rPr>
                <w:b/>
                <w:shd w:val="clear" w:color="auto" w:fill="FFFFFF"/>
              </w:rPr>
              <w:t xml:space="preserve">ицы </w:t>
            </w:r>
            <w:r w:rsidR="004866D9" w:rsidRPr="004866D9">
              <w:rPr>
                <w:b/>
                <w:shd w:val="clear" w:color="auto" w:fill="FFFFFF"/>
              </w:rPr>
              <w:t>11.2 для магистральной улицы районного значения принимается: ширина полосы движения - от 3,25 до 3,75 м</w:t>
            </w:r>
            <w:r w:rsidR="004866D9">
              <w:rPr>
                <w:b/>
                <w:shd w:val="clear" w:color="auto" w:fill="FFFFFF"/>
              </w:rPr>
              <w:t>,</w:t>
            </w:r>
            <w:r w:rsidR="004866D9" w:rsidRPr="004866D9">
              <w:rPr>
                <w:b/>
                <w:shd w:val="clear" w:color="auto" w:fill="FFFFFF"/>
              </w:rPr>
              <w:t xml:space="preserve"> число полос движения (суммарно в двух направлениях) – 2-4</w:t>
            </w:r>
            <w:r w:rsidR="004866D9">
              <w:rPr>
                <w:b/>
                <w:shd w:val="clear" w:color="auto" w:fill="FFFFFF"/>
              </w:rPr>
              <w:t>,</w:t>
            </w:r>
            <w:r w:rsidR="004866D9" w:rsidRPr="004866D9">
              <w:rPr>
                <w:b/>
                <w:shd w:val="clear" w:color="auto" w:fill="FFFFFF"/>
              </w:rPr>
              <w:t xml:space="preserve"> наименьшая ширина пешеходной части тротуара – 2,25 м. В разрабатываемой документации приняты следующие параметры для </w:t>
            </w:r>
            <w:proofErr w:type="spellStart"/>
            <w:r w:rsidR="004866D9" w:rsidRPr="004866D9">
              <w:rPr>
                <w:b/>
                <w:shd w:val="clear" w:color="auto" w:fill="FFFFFF"/>
              </w:rPr>
              <w:t>ул</w:t>
            </w:r>
            <w:proofErr w:type="gramStart"/>
            <w:r w:rsidR="004866D9" w:rsidRPr="004866D9">
              <w:rPr>
                <w:b/>
                <w:shd w:val="clear" w:color="auto" w:fill="FFFFFF"/>
              </w:rPr>
              <w:t>.</w:t>
            </w:r>
            <w:r w:rsidR="004866D9" w:rsidRPr="004866D9">
              <w:rPr>
                <w:b/>
                <w:bCs/>
              </w:rPr>
              <w:t>З</w:t>
            </w:r>
            <w:proofErr w:type="gramEnd"/>
            <w:r w:rsidR="004866D9" w:rsidRPr="004866D9">
              <w:rPr>
                <w:b/>
                <w:bCs/>
              </w:rPr>
              <w:t>меиногорская</w:t>
            </w:r>
            <w:proofErr w:type="spellEnd"/>
            <w:r w:rsidR="004866D9" w:rsidRPr="004866D9">
              <w:rPr>
                <w:b/>
                <w:bCs/>
              </w:rPr>
              <w:t xml:space="preserve">: </w:t>
            </w:r>
            <w:r w:rsidR="004866D9" w:rsidRPr="004866D9">
              <w:rPr>
                <w:b/>
                <w:shd w:val="clear" w:color="auto" w:fill="FFFFFF"/>
              </w:rPr>
              <w:t>ширина полосы движения – 3,35 м; число полос движения (суммарно в двух направлениях) – 4; наименьшая ширина пешеходной части тротуара – 2,50 м</w:t>
            </w:r>
            <w:r w:rsidR="004866D9">
              <w:rPr>
                <w:b/>
                <w:shd w:val="clear" w:color="auto" w:fill="FFFFFF"/>
              </w:rPr>
              <w:t xml:space="preserve">. Так же при проектировании </w:t>
            </w:r>
            <w:proofErr w:type="spellStart"/>
            <w:r w:rsidR="004866D9">
              <w:rPr>
                <w:b/>
                <w:shd w:val="clear" w:color="auto" w:fill="FFFFFF"/>
              </w:rPr>
              <w:t>ул</w:t>
            </w:r>
            <w:proofErr w:type="gramStart"/>
            <w:r w:rsidR="004866D9">
              <w:rPr>
                <w:b/>
                <w:shd w:val="clear" w:color="auto" w:fill="FFFFFF"/>
              </w:rPr>
              <w:t>.</w:t>
            </w:r>
            <w:r w:rsidR="004866D9" w:rsidRPr="004866D9">
              <w:rPr>
                <w:b/>
                <w:bCs/>
              </w:rPr>
              <w:t>З</w:t>
            </w:r>
            <w:proofErr w:type="gramEnd"/>
            <w:r w:rsidR="004866D9" w:rsidRPr="004866D9">
              <w:rPr>
                <w:b/>
                <w:bCs/>
              </w:rPr>
              <w:t>меиногорская</w:t>
            </w:r>
            <w:proofErr w:type="spellEnd"/>
            <w:r w:rsidR="004866D9" w:rsidRPr="004866D9">
              <w:rPr>
                <w:b/>
                <w:bCs/>
              </w:rPr>
              <w:t xml:space="preserve"> учтены существующие объекты инженерной инфраструктуры, а так же охранные зоны и санитарные разрывы (инженерные сети, ТП, ГРПШ). Ширина в красных линиях </w:t>
            </w:r>
            <w:proofErr w:type="spellStart"/>
            <w:r w:rsidR="004866D9">
              <w:rPr>
                <w:b/>
                <w:shd w:val="clear" w:color="auto" w:fill="FFFFFF"/>
              </w:rPr>
              <w:t>ул</w:t>
            </w:r>
            <w:proofErr w:type="gramStart"/>
            <w:r w:rsidR="004866D9">
              <w:rPr>
                <w:b/>
                <w:shd w:val="clear" w:color="auto" w:fill="FFFFFF"/>
              </w:rPr>
              <w:t>.</w:t>
            </w:r>
            <w:r w:rsidR="004866D9" w:rsidRPr="004866D9">
              <w:rPr>
                <w:b/>
                <w:bCs/>
              </w:rPr>
              <w:t>З</w:t>
            </w:r>
            <w:proofErr w:type="gramEnd"/>
            <w:r w:rsidR="004866D9" w:rsidRPr="004866D9">
              <w:rPr>
                <w:b/>
                <w:bCs/>
              </w:rPr>
              <w:t>меиногорск</w:t>
            </w:r>
            <w:r w:rsidR="004866D9">
              <w:rPr>
                <w:b/>
                <w:bCs/>
              </w:rPr>
              <w:t>ой</w:t>
            </w:r>
            <w:proofErr w:type="spellEnd"/>
            <w:r w:rsidR="004866D9" w:rsidRPr="004866D9">
              <w:rPr>
                <w:b/>
                <w:bCs/>
              </w:rPr>
              <w:t xml:space="preserve"> составляет – 40м; протяженность - </w:t>
            </w:r>
            <w:r w:rsidR="004866D9" w:rsidRPr="004866D9">
              <w:rPr>
                <w:b/>
              </w:rPr>
              <w:t>387,58 м</w:t>
            </w:r>
            <w:r w:rsidR="004866D9">
              <w:rPr>
                <w:b/>
              </w:rPr>
              <w:t>)</w:t>
            </w:r>
            <w:r w:rsidRPr="004866D9">
              <w:rPr>
                <w:b/>
              </w:rPr>
              <w:t>;</w:t>
            </w:r>
          </w:p>
          <w:p w:rsidR="009171CE" w:rsidRPr="009171CE" w:rsidRDefault="009171CE" w:rsidP="00B72A8A">
            <w:pPr>
              <w:jc w:val="center"/>
            </w:pPr>
            <w:proofErr w:type="gramStart"/>
            <w:r w:rsidRPr="009171CE">
              <w:t>- в таблице №1 том №3 указано, что образуется новый земельный участок путем объединения земельных участков с кадастровым номером 22:61:051901:1195 и ЗУ18, но не указано, что земельные участки подлежат изъятию для государственных или муниципальных нужд, просим указать в Проекте, что указанные земельные участки подлежат изъятию для государственных или муниципальных нужд</w:t>
            </w:r>
            <w:r w:rsidR="004866D9">
              <w:t xml:space="preserve"> (</w:t>
            </w:r>
            <w:r w:rsidR="004866D9" w:rsidRPr="004866D9">
              <w:rPr>
                <w:b/>
              </w:rPr>
              <w:t>рекомендовано отклонить предложение, так как</w:t>
            </w:r>
            <w:r w:rsidR="00B72A8A">
              <w:rPr>
                <w:b/>
              </w:rPr>
              <w:t xml:space="preserve"> органом местного самоуправления</w:t>
            </w:r>
            <w:proofErr w:type="gramEnd"/>
            <w:r w:rsidR="00B72A8A">
              <w:rPr>
                <w:b/>
              </w:rPr>
              <w:t xml:space="preserve"> планируется изъятие земельного участка с обозначением ЗУ18 </w:t>
            </w:r>
            <w:r w:rsidR="00B72A8A" w:rsidRPr="001F161E">
              <w:rPr>
                <w:b/>
              </w:rPr>
              <w:t xml:space="preserve">на основании </w:t>
            </w:r>
            <w:r w:rsidR="00B72A8A">
              <w:rPr>
                <w:b/>
              </w:rPr>
              <w:t>пп.</w:t>
            </w:r>
            <w:r w:rsidR="00B72A8A" w:rsidRPr="001F161E">
              <w:rPr>
                <w:b/>
              </w:rPr>
              <w:t xml:space="preserve">2 ст.49 Земельного </w:t>
            </w:r>
            <w:r w:rsidR="00B72A8A">
              <w:rPr>
                <w:b/>
              </w:rPr>
              <w:t>к</w:t>
            </w:r>
            <w:r w:rsidR="00B72A8A" w:rsidRPr="001F161E">
              <w:rPr>
                <w:b/>
              </w:rPr>
              <w:t xml:space="preserve">одекса </w:t>
            </w:r>
            <w:r w:rsidR="00B72A8A">
              <w:rPr>
                <w:b/>
              </w:rPr>
              <w:t>РФ).</w:t>
            </w:r>
          </w:p>
        </w:tc>
      </w:tr>
    </w:tbl>
    <w:p w:rsidR="00644E08" w:rsidRPr="000828CD" w:rsidRDefault="00644E08" w:rsidP="001D6D4A">
      <w:pPr>
        <w:widowControl w:val="0"/>
        <w:autoSpaceDE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sectPr w:rsidR="00644E08" w:rsidRPr="000828CD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9D" w:rsidRDefault="00120C9D" w:rsidP="00EF7522">
      <w:r>
        <w:separator/>
      </w:r>
    </w:p>
  </w:endnote>
  <w:endnote w:type="continuationSeparator" w:id="0">
    <w:p w:rsidR="00120C9D" w:rsidRDefault="00120C9D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9D" w:rsidRDefault="00120C9D" w:rsidP="00EF7522">
      <w:r>
        <w:separator/>
      </w:r>
    </w:p>
  </w:footnote>
  <w:footnote w:type="continuationSeparator" w:id="0">
    <w:p w:rsidR="00120C9D" w:rsidRDefault="00120C9D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828CD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0C9D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161E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2E7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66D9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9065E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1CE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B33F6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2A8A"/>
    <w:rsid w:val="00B76B75"/>
    <w:rsid w:val="00B80333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D413E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1AA8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5587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5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5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5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5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3F28-9456-40E7-805B-8DE0B52A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2021-09-24T01:40:00Z</cp:lastPrinted>
  <dcterms:created xsi:type="dcterms:W3CDTF">2021-09-24T01:41:00Z</dcterms:created>
  <dcterms:modified xsi:type="dcterms:W3CDTF">2021-10-01T03:41:00Z</dcterms:modified>
</cp:coreProperties>
</file>