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735B9" w:rsidRPr="00A735B9">
        <w:rPr>
          <w:rFonts w:ascii="Times New Roman" w:hAnsi="Times New Roman"/>
          <w:sz w:val="28"/>
          <w:szCs w:val="28"/>
          <w:u w:val="single"/>
        </w:rPr>
        <w:t>Колтакова</w:t>
      </w:r>
      <w:proofErr w:type="spellEnd"/>
      <w:r w:rsidR="00A735B9" w:rsidRPr="00A735B9">
        <w:rPr>
          <w:rFonts w:ascii="Times New Roman" w:hAnsi="Times New Roman"/>
          <w:sz w:val="28"/>
          <w:szCs w:val="28"/>
          <w:u w:val="single"/>
        </w:rPr>
        <w:t xml:space="preserve"> Н.А.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C4B1A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22:63:020433, в отношении земельного участка по адресу: </w:t>
      </w:r>
      <w:proofErr w:type="spellStart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>ул.Степная</w:t>
      </w:r>
      <w:proofErr w:type="spellEnd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 xml:space="preserve"> 2-я,72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A735B9">
      <w:pPr>
        <w:pStyle w:val="ae"/>
        <w:numPr>
          <w:ilvl w:val="0"/>
          <w:numId w:val="2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22:63:020433, в отношении земельного участка по адресу: </w:t>
      </w:r>
      <w:proofErr w:type="spellStart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>ул.Степная</w:t>
      </w:r>
      <w:proofErr w:type="spellEnd"/>
      <w:r w:rsidR="00A735B9" w:rsidRPr="00A735B9">
        <w:rPr>
          <w:rFonts w:ascii="Times New Roman" w:hAnsi="Times New Roman" w:cs="Times New Roman"/>
          <w:sz w:val="28"/>
          <w:szCs w:val="28"/>
          <w:u w:val="single"/>
        </w:rPr>
        <w:t xml:space="preserve"> 2-я,72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735B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735B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679A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735B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735B9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20</w:t>
      </w:r>
      <w:r w:rsidR="009948DF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735B9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8DF" w:rsidRPr="009948DF">
        <w:rPr>
          <w:rFonts w:ascii="Times New Roman CYR" w:hAnsi="Times New Roman CYR" w:cs="Times New Roman CYR"/>
          <w:sz w:val="28"/>
          <w:szCs w:val="28"/>
          <w:u w:val="single"/>
        </w:rPr>
        <w:t>ноябр</w:t>
      </w:r>
      <w:r w:rsidR="00186376" w:rsidRPr="009948D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B9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A746-D676-4CF2-AFAA-BBFCDFD0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2021-10-08T01:26:00Z</cp:lastPrinted>
  <dcterms:created xsi:type="dcterms:W3CDTF">2021-04-12T10:02:00Z</dcterms:created>
  <dcterms:modified xsi:type="dcterms:W3CDTF">2021-10-12T01:47:00Z</dcterms:modified>
</cp:coreProperties>
</file>