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05D8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9021E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06768" w:rsidRPr="003C2DD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22:63:050110, ограниченного переулком Промышленным 2-м, улицей Промышленной и переулком Промышленным 1-м в г.Барнауле (квартал 232), </w:t>
      </w:r>
      <w:r w:rsidR="00F06768">
        <w:rPr>
          <w:sz w:val="28"/>
          <w:szCs w:val="28"/>
          <w:u w:val="single"/>
        </w:rPr>
        <w:t xml:space="preserve">                      </w:t>
      </w:r>
      <w:r w:rsidR="00F06768" w:rsidRPr="003C2DD8">
        <w:rPr>
          <w:sz w:val="28"/>
          <w:szCs w:val="28"/>
          <w:u w:val="single"/>
        </w:rPr>
        <w:t xml:space="preserve">в отношении земельного участка по адресу: город Барнаул, улица </w:t>
      </w:r>
      <w:r w:rsidR="00F06768">
        <w:rPr>
          <w:sz w:val="28"/>
          <w:szCs w:val="28"/>
          <w:u w:val="single"/>
        </w:rPr>
        <w:t xml:space="preserve">                      </w:t>
      </w:r>
      <w:r w:rsidR="00F06768" w:rsidRPr="003C2DD8">
        <w:rPr>
          <w:sz w:val="28"/>
          <w:szCs w:val="28"/>
          <w:u w:val="single"/>
        </w:rPr>
        <w:t>Промышленная, 140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C20EFA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F06768">
        <w:rPr>
          <w:sz w:val="28"/>
          <w:szCs w:val="28"/>
          <w:u w:val="single"/>
        </w:rPr>
        <w:t>43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9021E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06768" w:rsidRPr="003C2DD8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22:63:050110, ограниченного переулком Промышленным 2-м, улицей Промышленной и переулком Промышленным 1-м в г.Барнауле (квартал 232), в отношении земельного участка по адресу: город Барнаул, улица Промышленная, 140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06768" w:rsidRDefault="009C08A1" w:rsidP="00F06768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06768" w:rsidRPr="003C2DD8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F06768" w:rsidRPr="007B7B46">
        <w:rPr>
          <w:sz w:val="20"/>
          <w:szCs w:val="20"/>
        </w:rPr>
        <w:t>аргументированные</w:t>
      </w:r>
      <w:r w:rsidR="00F06768" w:rsidRPr="00644E08">
        <w:rPr>
          <w:sz w:val="20"/>
          <w:szCs w:val="20"/>
        </w:rPr>
        <w:t xml:space="preserve"> </w:t>
      </w:r>
      <w:r w:rsidR="00F06768" w:rsidRPr="007B7B46">
        <w:rPr>
          <w:sz w:val="20"/>
          <w:szCs w:val="20"/>
        </w:rPr>
        <w:t>рекомендации</w:t>
      </w:r>
      <w:r w:rsidR="00F06768">
        <w:rPr>
          <w:sz w:val="20"/>
          <w:szCs w:val="20"/>
        </w:rPr>
        <w:t xml:space="preserve"> </w:t>
      </w:r>
    </w:p>
    <w:p w:rsidR="00F06768" w:rsidRDefault="00F06768" w:rsidP="00F06768">
      <w:pPr>
        <w:spacing w:line="254" w:lineRule="auto"/>
        <w:jc w:val="center"/>
        <w:rPr>
          <w:sz w:val="28"/>
          <w:szCs w:val="28"/>
          <w:u w:val="single"/>
        </w:rPr>
      </w:pPr>
      <w:r w:rsidRPr="003C2DD8">
        <w:rPr>
          <w:sz w:val="28"/>
          <w:szCs w:val="28"/>
          <w:u w:val="single"/>
        </w:rPr>
        <w:t xml:space="preserve">застроенной территории в границах кадастрового квартала 22:63:050110, </w:t>
      </w:r>
    </w:p>
    <w:p w:rsidR="00F06768" w:rsidRDefault="00F06768" w:rsidP="00F06768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F06768" w:rsidRDefault="00F06768" w:rsidP="00F06768">
      <w:pPr>
        <w:spacing w:line="254" w:lineRule="auto"/>
        <w:jc w:val="center"/>
        <w:rPr>
          <w:sz w:val="28"/>
          <w:szCs w:val="28"/>
          <w:u w:val="single"/>
        </w:rPr>
      </w:pPr>
      <w:r w:rsidRPr="003C2DD8">
        <w:rPr>
          <w:sz w:val="28"/>
          <w:szCs w:val="28"/>
          <w:u w:val="single"/>
        </w:rPr>
        <w:t xml:space="preserve">ограниченного переулком Промышленным 2-м, улицей Промышленной и </w:t>
      </w:r>
    </w:p>
    <w:p w:rsidR="00F06768" w:rsidRDefault="00F06768" w:rsidP="00F06768">
      <w:pPr>
        <w:spacing w:line="254" w:lineRule="auto"/>
        <w:jc w:val="center"/>
        <w:rPr>
          <w:rStyle w:val="selectorcontent"/>
          <w:bCs/>
          <w:sz w:val="28"/>
          <w:szCs w:val="28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2044F">
        <w:rPr>
          <w:rStyle w:val="selectorcontent"/>
          <w:bCs/>
          <w:sz w:val="28"/>
          <w:szCs w:val="28"/>
        </w:rPr>
        <w:t xml:space="preserve"> </w:t>
      </w:r>
    </w:p>
    <w:p w:rsidR="00F06768" w:rsidRDefault="00F06768" w:rsidP="00F06768">
      <w:pPr>
        <w:spacing w:line="254" w:lineRule="auto"/>
        <w:jc w:val="center"/>
        <w:rPr>
          <w:sz w:val="28"/>
          <w:szCs w:val="28"/>
          <w:u w:val="single"/>
        </w:rPr>
      </w:pPr>
      <w:r w:rsidRPr="003C2DD8">
        <w:rPr>
          <w:sz w:val="28"/>
          <w:szCs w:val="28"/>
          <w:u w:val="single"/>
        </w:rPr>
        <w:t xml:space="preserve">переулком Промышленным 1-м в г.Барнауле (квартал 232), в отношении </w:t>
      </w:r>
    </w:p>
    <w:p w:rsidR="00F06768" w:rsidRDefault="00F06768" w:rsidP="00F06768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F06768" w:rsidRDefault="00F06768" w:rsidP="00B9021E">
      <w:pPr>
        <w:spacing w:line="254" w:lineRule="auto"/>
        <w:jc w:val="center"/>
        <w:rPr>
          <w:sz w:val="28"/>
          <w:szCs w:val="28"/>
          <w:u w:val="single"/>
        </w:rPr>
      </w:pPr>
      <w:r w:rsidRPr="003C2DD8">
        <w:rPr>
          <w:sz w:val="28"/>
          <w:szCs w:val="28"/>
          <w:u w:val="single"/>
        </w:rPr>
        <w:t>земельного участка по адресу: город Барнаул, улица Промышленная, 140</w:t>
      </w:r>
    </w:p>
    <w:p w:rsidR="00F06768" w:rsidRDefault="00F06768" w:rsidP="00B9021E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bookmarkStart w:id="0" w:name="_GoBack"/>
      <w:bookmarkEnd w:id="0"/>
    </w:p>
    <w:p w:rsidR="00C20EFA" w:rsidRDefault="00C03859" w:rsidP="00C20EFA">
      <w:pPr>
        <w:spacing w:line="25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</w:t>
      </w:r>
      <w:r w:rsidR="00C20EFA">
        <w:rPr>
          <w:sz w:val="28"/>
          <w:szCs w:val="28"/>
          <w:u w:val="single"/>
        </w:rPr>
        <w:t>отсутствием замечаний и предложений от физических и юридических лиц</w:t>
      </w:r>
    </w:p>
    <w:p w:rsidR="00846D5C" w:rsidRPr="00C20EFA" w:rsidRDefault="00644E08" w:rsidP="00C20EFA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AC2637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BBB6-BD60-4493-8AAD-C1017F1A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2021-10-19T01:55:00Z</cp:lastPrinted>
  <dcterms:created xsi:type="dcterms:W3CDTF">2021-10-19T01:56:00Z</dcterms:created>
  <dcterms:modified xsi:type="dcterms:W3CDTF">2021-10-19T01:56:00Z</dcterms:modified>
</cp:coreProperties>
</file>