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8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52FDA" w:rsidRDefault="00754A2A" w:rsidP="00252FDA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52FDA">
        <w:rPr>
          <w:sz w:val="28"/>
          <w:szCs w:val="28"/>
          <w:u w:val="single"/>
        </w:rPr>
        <w:t>межевания части территории кадастрового квартала 22:61:021014 в границах улицы Кристальной в селе Власиха города Барнаула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455D8B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52FDA">
        <w:rPr>
          <w:sz w:val="28"/>
          <w:szCs w:val="28"/>
          <w:u w:val="single"/>
        </w:rPr>
        <w:t>53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52FDA" w:rsidRDefault="00D879C8" w:rsidP="00252FDA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52FDA">
        <w:rPr>
          <w:sz w:val="28"/>
          <w:szCs w:val="28"/>
          <w:u w:val="single"/>
        </w:rPr>
        <w:t>межевания части территории кадастрового квартала 22:61:021014 в границах улицы Кристальной в селе Власиха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52FDA" w:rsidRDefault="009C08A1" w:rsidP="00252FDA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252FDA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252FDA" w:rsidRPr="007B7B46">
        <w:rPr>
          <w:sz w:val="20"/>
          <w:szCs w:val="20"/>
        </w:rPr>
        <w:t>аргументированные</w:t>
      </w:r>
      <w:r w:rsidR="00252FDA" w:rsidRPr="00644E08">
        <w:rPr>
          <w:sz w:val="20"/>
          <w:szCs w:val="20"/>
        </w:rPr>
        <w:t xml:space="preserve"> </w:t>
      </w:r>
      <w:r w:rsidR="00252FDA" w:rsidRPr="007B7B46">
        <w:rPr>
          <w:sz w:val="20"/>
          <w:szCs w:val="20"/>
        </w:rPr>
        <w:t>рекомендации</w:t>
      </w:r>
    </w:p>
    <w:p w:rsidR="00252FDA" w:rsidRDefault="00252FDA" w:rsidP="00252FDA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квартала 22:61:021014 в границах улицы Кристальной в селе Власиха города </w:t>
      </w: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252FDA" w:rsidRDefault="00252FDA" w:rsidP="00252F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Барнаула</w:t>
      </w:r>
      <w:r>
        <w:rPr>
          <w:bCs/>
          <w:sz w:val="28"/>
          <w:szCs w:val="28"/>
          <w:u w:val="single"/>
        </w:rPr>
        <w:t>,</w:t>
      </w:r>
      <w:r w:rsidRPr="00455D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</w:p>
    <w:p w:rsidR="00252FDA" w:rsidRPr="00455D8B" w:rsidRDefault="00252FDA" w:rsidP="00252FDA">
      <w:pPr>
        <w:spacing w:line="254" w:lineRule="auto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>
        <w:rPr>
          <w:rStyle w:val="selectorcontent"/>
          <w:bCs/>
          <w:sz w:val="28"/>
          <w:szCs w:val="28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252FDA" w:rsidRDefault="00252FDA" w:rsidP="00252F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</w:t>
      </w:r>
      <w:r>
        <w:rPr>
          <w:sz w:val="28"/>
          <w:szCs w:val="28"/>
          <w:u w:val="single"/>
        </w:rPr>
        <w:t>.</w:t>
      </w:r>
      <w:bookmarkStart w:id="0" w:name="_GoBack"/>
      <w:bookmarkEnd w:id="0"/>
    </w:p>
    <w:p w:rsidR="00846D5C" w:rsidRPr="00455D8B" w:rsidRDefault="00455D8B" w:rsidP="00455D8B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DE1B-8FD0-48E8-94A2-69139A8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2021-11-12T01:36:00Z</cp:lastPrinted>
  <dcterms:created xsi:type="dcterms:W3CDTF">2021-11-12T01:38:00Z</dcterms:created>
  <dcterms:modified xsi:type="dcterms:W3CDTF">2021-11-12T01:38:00Z</dcterms:modified>
</cp:coreProperties>
</file>