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13C49">
        <w:rPr>
          <w:rFonts w:ascii="Times New Roman" w:hAnsi="Times New Roman"/>
          <w:sz w:val="28"/>
          <w:szCs w:val="28"/>
          <w:u w:val="single"/>
        </w:rPr>
        <w:t>Макаленко</w:t>
      </w:r>
      <w:proofErr w:type="spellEnd"/>
      <w:r w:rsidR="00513C49">
        <w:rPr>
          <w:rFonts w:ascii="Times New Roman" w:hAnsi="Times New Roman"/>
          <w:sz w:val="28"/>
          <w:szCs w:val="28"/>
          <w:u w:val="single"/>
        </w:rPr>
        <w:t xml:space="preserve"> В.Н.</w:t>
      </w:r>
      <w:r w:rsidR="00C84C1E" w:rsidRPr="00C84C1E">
        <w:rPr>
          <w:rFonts w:ascii="Times New Roman" w:hAnsi="Times New Roman"/>
          <w:sz w:val="28"/>
          <w:szCs w:val="28"/>
        </w:rPr>
        <w:t>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513C49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13C49" w:rsidRPr="00513C4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513C49" w:rsidRPr="00513C4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85, 87, проезд Балтийский 1-й, 3</w:t>
      </w:r>
      <w:r w:rsidR="00513C49" w:rsidRPr="00513C4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513C49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13C49" w:rsidRPr="00513C4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513C49" w:rsidRPr="00513C4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85, 87, проезд Балтийский 1-й, 3</w:t>
      </w:r>
      <w:r w:rsidR="00513C49" w:rsidRPr="00513C4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82E1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09</w:t>
        </w:r>
        <w:r w:rsidR="0016639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01» </w:t>
      </w:r>
      <w:r w:rsidR="00513C49">
        <w:rPr>
          <w:rFonts w:ascii="Times New Roman" w:hAnsi="Times New Roman"/>
          <w:color w:val="000000"/>
          <w:sz w:val="28"/>
          <w:szCs w:val="28"/>
        </w:rPr>
        <w:t>дека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82E1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82E1B">
        <w:rPr>
          <w:rFonts w:ascii="Times New Roman" w:hAnsi="Times New Roman"/>
          <w:sz w:val="28"/>
          <w:szCs w:val="28"/>
          <w:u w:val="single"/>
        </w:rPr>
        <w:t>09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166390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66390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E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D9E3-FC47-43A1-B93E-EA755B3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2021-11-30T03:21:00Z</cp:lastPrinted>
  <dcterms:created xsi:type="dcterms:W3CDTF">2021-11-30T03:21:00Z</dcterms:created>
  <dcterms:modified xsi:type="dcterms:W3CDTF">2021-11-30T03:23:00Z</dcterms:modified>
</cp:coreProperties>
</file>