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D47F3" w:rsidRPr="00EF2CFA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</w:t>
      </w:r>
      <w:proofErr w:type="gramStart"/>
      <w:r w:rsidR="00AD47F3" w:rsidRPr="00EF2CFA">
        <w:rPr>
          <w:color w:val="000000"/>
          <w:sz w:val="28"/>
          <w:szCs w:val="28"/>
          <w:u w:val="single"/>
        </w:rPr>
        <w:t>.Б</w:t>
      </w:r>
      <w:proofErr w:type="gramEnd"/>
      <w:r w:rsidR="00AD47F3" w:rsidRPr="00EF2CFA">
        <w:rPr>
          <w:color w:val="000000"/>
          <w:sz w:val="28"/>
          <w:szCs w:val="28"/>
          <w:u w:val="single"/>
        </w:rPr>
        <w:t>арнауле (микрорайон 16), в отношении земельного участка по адресу: город Барнаул, переулок Трудовой, 12</w:t>
      </w:r>
      <w:r w:rsidR="008D722B">
        <w:rPr>
          <w:sz w:val="28"/>
          <w:szCs w:val="28"/>
          <w:u w:val="single"/>
        </w:rPr>
        <w:t>.</w:t>
      </w:r>
    </w:p>
    <w:p w:rsidR="005E35B8" w:rsidRPr="00AD47F3" w:rsidRDefault="005E35B8" w:rsidP="005E35B8">
      <w:pPr>
        <w:jc w:val="both"/>
        <w:rPr>
          <w:sz w:val="22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D0A5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AD47F3" w:rsidRDefault="00C6216D" w:rsidP="0053339F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AD47F3" w:rsidRDefault="005E35B8" w:rsidP="0053339F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D47F3" w:rsidRPr="00EF2CFA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</w:t>
      </w:r>
      <w:r w:rsidR="00FB755D">
        <w:rPr>
          <w:color w:val="000000"/>
          <w:sz w:val="28"/>
          <w:szCs w:val="28"/>
          <w:u w:val="single"/>
        </w:rPr>
        <w:t xml:space="preserve">        </w:t>
      </w:r>
      <w:r w:rsidR="00AD47F3" w:rsidRPr="00EF2CFA">
        <w:rPr>
          <w:color w:val="000000"/>
          <w:sz w:val="28"/>
          <w:szCs w:val="28"/>
          <w:u w:val="single"/>
        </w:rPr>
        <w:t xml:space="preserve">улицей Димитрова, улицей Промышленной и улицей Чернышевского </w:t>
      </w:r>
      <w:r w:rsidR="00FB755D">
        <w:rPr>
          <w:color w:val="000000"/>
          <w:sz w:val="28"/>
          <w:szCs w:val="28"/>
          <w:u w:val="single"/>
        </w:rPr>
        <w:t xml:space="preserve">                       </w:t>
      </w:r>
      <w:r w:rsidR="00AD47F3" w:rsidRPr="00EF2CFA">
        <w:rPr>
          <w:color w:val="000000"/>
          <w:sz w:val="28"/>
          <w:szCs w:val="28"/>
          <w:u w:val="single"/>
        </w:rPr>
        <w:t>в г</w:t>
      </w:r>
      <w:proofErr w:type="gramStart"/>
      <w:r w:rsidR="00AD47F3" w:rsidRPr="00EF2CFA">
        <w:rPr>
          <w:color w:val="000000"/>
          <w:sz w:val="28"/>
          <w:szCs w:val="28"/>
          <w:u w:val="single"/>
        </w:rPr>
        <w:t>.Б</w:t>
      </w:r>
      <w:proofErr w:type="gramEnd"/>
      <w:r w:rsidR="00AD47F3" w:rsidRPr="00EF2CFA">
        <w:rPr>
          <w:color w:val="000000"/>
          <w:sz w:val="28"/>
          <w:szCs w:val="28"/>
          <w:u w:val="single"/>
        </w:rPr>
        <w:t xml:space="preserve">арнауле (микрорайон 16), в отношении земельного участка по адресу: </w:t>
      </w:r>
      <w:r w:rsidR="00FB755D">
        <w:rPr>
          <w:color w:val="000000"/>
          <w:sz w:val="28"/>
          <w:szCs w:val="28"/>
          <w:u w:val="single"/>
        </w:rPr>
        <w:t xml:space="preserve">       </w:t>
      </w:r>
      <w:r w:rsidR="00AD47F3" w:rsidRPr="00EF2CFA">
        <w:rPr>
          <w:color w:val="000000"/>
          <w:sz w:val="28"/>
          <w:szCs w:val="28"/>
          <w:u w:val="single"/>
        </w:rPr>
        <w:t>город Барнаул, переулок Трудовой, 12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D47F3" w:rsidRDefault="004F2B19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D47F3" w:rsidRPr="00EF2CFA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 w:rsidRPr="00EF2CFA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7F3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 w:rsidRPr="00EF2CFA">
        <w:rPr>
          <w:color w:val="000000"/>
          <w:sz w:val="28"/>
          <w:szCs w:val="28"/>
          <w:u w:val="single"/>
        </w:rPr>
        <w:t>22:63:050107, 22:63:050108, 22:63:050111, 22:63:050101, 22:63:050103,</w:t>
      </w:r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 w:rsidRPr="00EF2CFA">
        <w:rPr>
          <w:color w:val="000000"/>
          <w:sz w:val="28"/>
          <w:szCs w:val="28"/>
          <w:u w:val="single"/>
        </w:rPr>
        <w:t xml:space="preserve"> 22:63:050105, 22:63:050109, </w:t>
      </w:r>
      <w:proofErr w:type="gramStart"/>
      <w:r w:rsidRPr="00EF2CFA">
        <w:rPr>
          <w:color w:val="000000"/>
          <w:sz w:val="28"/>
          <w:szCs w:val="28"/>
          <w:u w:val="single"/>
        </w:rPr>
        <w:t>ограниченных</w:t>
      </w:r>
      <w:proofErr w:type="gramEnd"/>
      <w:r w:rsidRPr="00EF2CFA">
        <w:rPr>
          <w:color w:val="000000"/>
          <w:sz w:val="28"/>
          <w:szCs w:val="28"/>
          <w:u w:val="single"/>
        </w:rPr>
        <w:t xml:space="preserve"> проспектом Комсомольским, </w:t>
      </w:r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участниками</w:t>
      </w:r>
      <w:r w:rsidRPr="00AD47F3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920431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 w:rsidRPr="00EF2CFA">
        <w:rPr>
          <w:color w:val="000000"/>
          <w:sz w:val="28"/>
          <w:szCs w:val="28"/>
          <w:u w:val="single"/>
        </w:rPr>
        <w:t xml:space="preserve"> </w:t>
      </w:r>
      <w:r w:rsidR="00920431" w:rsidRPr="00EF2CFA">
        <w:rPr>
          <w:color w:val="000000"/>
          <w:sz w:val="28"/>
          <w:szCs w:val="28"/>
          <w:u w:val="single"/>
        </w:rPr>
        <w:t xml:space="preserve">улицей </w:t>
      </w:r>
      <w:r w:rsidRPr="00EF2CFA">
        <w:rPr>
          <w:color w:val="000000"/>
          <w:sz w:val="28"/>
          <w:szCs w:val="28"/>
          <w:u w:val="single"/>
        </w:rPr>
        <w:t xml:space="preserve">Димитрова, улицей Промышленной и улицей Чернышевского </w:t>
      </w:r>
    </w:p>
    <w:p w:rsidR="00AD47F3" w:rsidRDefault="00AD47F3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920431" w:rsidRDefault="00920431" w:rsidP="000C6CB5">
      <w:pPr>
        <w:ind w:left="142"/>
        <w:jc w:val="center"/>
        <w:rPr>
          <w:color w:val="000000"/>
          <w:sz w:val="28"/>
          <w:szCs w:val="28"/>
          <w:u w:val="single"/>
        </w:rPr>
      </w:pPr>
      <w:r w:rsidRPr="00EF2CFA">
        <w:rPr>
          <w:color w:val="000000"/>
          <w:sz w:val="28"/>
          <w:szCs w:val="28"/>
          <w:u w:val="single"/>
        </w:rPr>
        <w:t>в г</w:t>
      </w:r>
      <w:proofErr w:type="gramStart"/>
      <w:r w:rsidRPr="00EF2CFA">
        <w:rPr>
          <w:color w:val="000000"/>
          <w:sz w:val="28"/>
          <w:szCs w:val="28"/>
          <w:u w:val="single"/>
        </w:rPr>
        <w:t>.Б</w:t>
      </w:r>
      <w:proofErr w:type="gramEnd"/>
      <w:r w:rsidRPr="00EF2CFA">
        <w:rPr>
          <w:color w:val="000000"/>
          <w:sz w:val="28"/>
          <w:szCs w:val="28"/>
          <w:u w:val="single"/>
        </w:rPr>
        <w:t>арнауле</w:t>
      </w:r>
      <w:r w:rsidR="00AD47F3" w:rsidRPr="00EF2CFA">
        <w:rPr>
          <w:color w:val="000000"/>
          <w:sz w:val="28"/>
          <w:szCs w:val="28"/>
          <w:u w:val="single"/>
        </w:rPr>
        <w:t xml:space="preserve"> (микрорайон 16), в отношении земельного участка по адресу: </w:t>
      </w:r>
    </w:p>
    <w:p w:rsidR="00920431" w:rsidRDefault="00AD47F3" w:rsidP="000C6CB5">
      <w:pPr>
        <w:ind w:left="142"/>
        <w:jc w:val="center"/>
        <w:rPr>
          <w:sz w:val="28"/>
          <w:szCs w:val="28"/>
          <w:u w:val="single"/>
        </w:rPr>
      </w:pPr>
      <w:r w:rsidRPr="00EF2CFA">
        <w:rPr>
          <w:color w:val="000000"/>
          <w:sz w:val="28"/>
          <w:szCs w:val="28"/>
          <w:u w:val="single"/>
        </w:rPr>
        <w:t>город Барнаул, переулок Трудовой, 12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Pr="00FF35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AD47F3">
        <w:rPr>
          <w:sz w:val="28"/>
          <w:szCs w:val="28"/>
          <w:u w:val="single"/>
        </w:rPr>
        <w:t xml:space="preserve"> </w:t>
      </w:r>
    </w:p>
    <w:p w:rsidR="00FF358B" w:rsidRDefault="00AD47F3" w:rsidP="000C6CB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5041B3" w:rsidRDefault="00FF358B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u w:val="single"/>
        </w:rPr>
        <w:br/>
      </w:r>
      <w:r w:rsidR="000138B2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0138B2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7120" w:rsidRDefault="007E71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86" w:rsidRDefault="00BB7186" w:rsidP="00EF7522">
      <w:r>
        <w:separator/>
      </w:r>
    </w:p>
  </w:endnote>
  <w:endnote w:type="continuationSeparator" w:id="0">
    <w:p w:rsidR="00BB7186" w:rsidRDefault="00BB7186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86" w:rsidRDefault="00BB7186" w:rsidP="00EF7522">
      <w:r>
        <w:separator/>
      </w:r>
    </w:p>
  </w:footnote>
  <w:footnote w:type="continuationSeparator" w:id="0">
    <w:p w:rsidR="00BB7186" w:rsidRDefault="00BB7186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7120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F6A1-24B0-43BF-9761-CF54E106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9</cp:revision>
  <cp:lastPrinted>2022-02-15T01:24:00Z</cp:lastPrinted>
  <dcterms:created xsi:type="dcterms:W3CDTF">2022-02-15T01:24:00Z</dcterms:created>
  <dcterms:modified xsi:type="dcterms:W3CDTF">2022-02-24T15:47:00Z</dcterms:modified>
</cp:coreProperties>
</file>