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34D8F">
        <w:rPr>
          <w:rFonts w:ascii="Times New Roman" w:hAnsi="Times New Roman"/>
          <w:sz w:val="28"/>
          <w:szCs w:val="28"/>
          <w:u w:val="single"/>
        </w:rPr>
        <w:t>ООО «Барнаульская недвижимость»</w:t>
      </w:r>
      <w:r w:rsidR="00844D47" w:rsidRPr="00844D4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D1D94" w:rsidRPr="00FA1341" w:rsidRDefault="006D1D94" w:rsidP="00844D47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4B6FF0" w:rsidRDefault="006B330F" w:rsidP="0039279A">
      <w:pPr>
        <w:spacing w:after="0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34D8F" w:rsidRPr="00434D8F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22:63:040111, ограниченного проспектом Ленина, улицей Ткацкой, проспектом Калинина и улицей Аносова в г.Барнауле (квартал 896), и проект межевания застроенной территории в границах кадастрового квартала 22:63:040106, ограниченного проспектом Ленина, улицей Северо-Западной, проспектом Калинина и улицей Ткацкой в г.Барнауле (квартал 902), в отношении земельного участка, расположенного по адресу: город Барнаул, проспект Калинина, 57жд</w:t>
      </w:r>
      <w:r w:rsidR="004B6FF0" w:rsidRPr="00434D8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434D8F" w:rsidRPr="00434D8F" w:rsidRDefault="00434D8F" w:rsidP="0039279A">
      <w:p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434D8F" w:rsidRDefault="00EE2367" w:rsidP="007865BC">
      <w:pPr>
        <w:pStyle w:val="ae"/>
        <w:numPr>
          <w:ilvl w:val="0"/>
          <w:numId w:val="3"/>
        </w:numPr>
        <w:spacing w:after="0"/>
        <w:ind w:left="0" w:firstLine="142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434D8F" w:rsidRPr="00434D8F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22:63:040111, ограниченного проспектом Ленина, улицей Ткацкой, проспектом Калинина и улицей Аносова в г.Барнауле (квартал 896), и проект межевания застроенной территории в границах кадастрового квартала 22:63:040106, ограниченного проспектом Ленина, улицей Северо-Западной, проспектом Калинина и улицей Ткацкой в г.Барнауле (квартал 902), в отношении земельного участка, расположенного по адресу: город Барнаул, проспект Калинина, 57жд</w:t>
      </w:r>
      <w:r w:rsidR="00513C49" w:rsidRPr="00434D8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166390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865B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21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434D8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4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434D8F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771DFD" w:rsidRPr="00434D8F">
        <w:rPr>
          <w:rFonts w:ascii="Times New Roman" w:hAnsi="Times New Roman"/>
          <w:sz w:val="28"/>
          <w:szCs w:val="28"/>
        </w:rPr>
        <w:t>(</w:t>
      </w:r>
      <w:r w:rsidR="00434D8F" w:rsidRPr="00434D8F">
        <w:rPr>
          <w:rFonts w:ascii="Times New Roman" w:hAnsi="Times New Roman"/>
          <w:color w:val="000000"/>
          <w:sz w:val="28"/>
          <w:szCs w:val="28"/>
        </w:rPr>
        <w:t>с</w:t>
      </w:r>
      <w:r w:rsidR="00434D8F" w:rsidRPr="00434D8F">
        <w:rPr>
          <w:rFonts w:ascii="Times New Roman" w:hAnsi="Times New Roman"/>
          <w:color w:val="000000"/>
          <w:sz w:val="28"/>
          <w:szCs w:val="28"/>
        </w:rPr>
        <w:t xml:space="preserve">огласно ч.2 ст.7 Федерального закона от 14.03.2022 №58-ФЗ </w:t>
      </w:r>
      <w:r w:rsidR="00434D8F" w:rsidRPr="00434D8F"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Российской Федерации»</w:t>
      </w:r>
      <w:r w:rsidR="00335564" w:rsidRPr="00434D8F">
        <w:rPr>
          <w:rFonts w:ascii="Times New Roman" w:hAnsi="Times New Roman"/>
          <w:sz w:val="28"/>
          <w:szCs w:val="28"/>
        </w:rPr>
        <w:t xml:space="preserve"> </w:t>
      </w:r>
      <w:r w:rsidR="00434D8F" w:rsidRPr="00434D8F">
        <w:rPr>
          <w:rFonts w:ascii="Times New Roman" w:hAnsi="Times New Roman"/>
          <w:sz w:val="28"/>
          <w:szCs w:val="28"/>
        </w:rPr>
        <w:t xml:space="preserve">с момента оповещения жителей муниципального образования о проведении общественных обсуждений </w:t>
      </w:r>
      <w:r w:rsidR="00434D8F" w:rsidRPr="00434D8F">
        <w:rPr>
          <w:rFonts w:ascii="Times New Roman" w:hAnsi="Times New Roman"/>
          <w:sz w:val="28"/>
          <w:szCs w:val="28"/>
        </w:rPr>
        <w:t xml:space="preserve">по </w:t>
      </w:r>
      <w:r w:rsidR="00434D8F" w:rsidRPr="00434D8F">
        <w:rPr>
          <w:rFonts w:ascii="Times New Roman" w:hAnsi="Times New Roman"/>
          <w:sz w:val="28"/>
          <w:szCs w:val="28"/>
        </w:rPr>
        <w:t>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</w:t>
      </w:r>
      <w:r w:rsidR="00434D8F" w:rsidRPr="00434D8F">
        <w:rPr>
          <w:rFonts w:ascii="Times New Roman" w:hAnsi="Times New Roman"/>
          <w:sz w:val="28"/>
          <w:szCs w:val="28"/>
        </w:rPr>
        <w:t xml:space="preserve">, </w:t>
      </w:r>
      <w:r w:rsidR="00434D8F" w:rsidRPr="00434D8F">
        <w:rPr>
          <w:rFonts w:ascii="Times New Roman" w:hAnsi="Times New Roman"/>
          <w:sz w:val="28"/>
          <w:szCs w:val="28"/>
        </w:rPr>
        <w:t>до дня опубликования заключения о результатах общественных обсуждений не может превышать один месяц</w:t>
      </w:r>
      <w:r w:rsidR="00771DFD" w:rsidRPr="00434D8F">
        <w:rPr>
          <w:rFonts w:ascii="Times New Roman" w:hAnsi="Times New Roman"/>
          <w:sz w:val="28"/>
          <w:szCs w:val="28"/>
        </w:rPr>
        <w:t>)</w:t>
      </w:r>
      <w:r w:rsidR="006B330F" w:rsidRPr="00434D8F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631A44" w:rsidRPr="00434D8F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434D8F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 xml:space="preserve">» </w:t>
      </w:r>
      <w:r w:rsidR="00434D8F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434D8F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865BC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Барнаул, 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844D47">
        <w:rPr>
          <w:rFonts w:ascii="Times New Roman" w:hAnsi="Times New Roman"/>
          <w:sz w:val="28"/>
          <w:szCs w:val="28"/>
          <w:u w:val="single"/>
        </w:rPr>
        <w:t xml:space="preserve">пр-кт </w:t>
      </w:r>
      <w:r w:rsidR="00434D8F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865BC">
        <w:rPr>
          <w:rFonts w:ascii="Times New Roman" w:hAnsi="Times New Roman"/>
          <w:sz w:val="28"/>
          <w:szCs w:val="28"/>
          <w:u w:val="single"/>
        </w:rPr>
        <w:t>21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434D8F">
        <w:rPr>
          <w:rFonts w:ascii="Times New Roman" w:hAnsi="Times New Roman"/>
          <w:sz w:val="28"/>
          <w:szCs w:val="28"/>
          <w:u w:val="single"/>
        </w:rPr>
        <w:t>04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434D8F">
        <w:rPr>
          <w:rFonts w:ascii="Times New Roman CYR" w:hAnsi="Times New Roman CYR" w:cs="Times New Roman CYR"/>
          <w:sz w:val="28"/>
          <w:szCs w:val="28"/>
          <w:u w:val="single"/>
        </w:rPr>
        <w:t>05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34D8F">
        <w:rPr>
          <w:rFonts w:ascii="Times New Roman CYR" w:hAnsi="Times New Roman CYR" w:cs="Times New Roman CYR"/>
          <w:sz w:val="28"/>
          <w:szCs w:val="28"/>
          <w:u w:val="single"/>
        </w:rPr>
        <w:t>мая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>(после завершения ограничительных мероприятий, установленных в целях предупреждения распространения новой коронавирусной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C66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A0F91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2C66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34D8F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0B11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65BC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oNotEmbedSmartTags/>
  <w:decimalSymbol w:val=","/>
  <w:listSeparator w:val=";"/>
  <w15:docId w15:val="{A8CD28CF-80C1-4AE9-9F03-CF40CA11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22B5-EAD3-4682-8770-58321DC9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2022-04-11T03:34:00Z</cp:lastPrinted>
  <dcterms:created xsi:type="dcterms:W3CDTF">2022-04-11T03:34:00Z</dcterms:created>
  <dcterms:modified xsi:type="dcterms:W3CDTF">2022-04-11T03:34:00Z</dcterms:modified>
</cp:coreProperties>
</file>