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30888" w:rsidRPr="00A30888">
        <w:rPr>
          <w:rFonts w:ascii="Times New Roman" w:hAnsi="Times New Roman"/>
          <w:sz w:val="28"/>
          <w:szCs w:val="28"/>
          <w:u w:val="single"/>
        </w:rPr>
        <w:t>федерального государственного бюджетного образовательного учреждения высшего образования «Алтайский государственный университет»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3F52FF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30888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A30888" w:rsidRPr="00A30888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A30888">
        <w:rPr>
          <w:rFonts w:ascii="Times New Roman" w:hAnsi="Times New Roman" w:cs="Times New Roman"/>
          <w:sz w:val="28"/>
          <w:szCs w:val="28"/>
          <w:u w:val="single"/>
        </w:rPr>
        <w:br/>
      </w:r>
      <w:r w:rsidR="00A30888" w:rsidRPr="00A30888">
        <w:rPr>
          <w:rFonts w:ascii="Times New Roman" w:hAnsi="Times New Roman" w:cs="Times New Roman"/>
          <w:sz w:val="28"/>
          <w:szCs w:val="28"/>
          <w:u w:val="single"/>
        </w:rPr>
        <w:t xml:space="preserve">в проект межевания застроенной территории в границах кадастрового </w:t>
      </w:r>
      <w:r w:rsidR="00A3088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30888" w:rsidRPr="00A30888">
        <w:rPr>
          <w:rFonts w:ascii="Times New Roman" w:hAnsi="Times New Roman" w:cs="Times New Roman"/>
          <w:sz w:val="28"/>
          <w:szCs w:val="28"/>
          <w:u w:val="single"/>
        </w:rPr>
        <w:t xml:space="preserve">квартала 22:63:040112, ограниченного улицей 80 Гвардейской Дивизии, </w:t>
      </w:r>
      <w:r w:rsidR="00A30888">
        <w:rPr>
          <w:rFonts w:ascii="Times New Roman" w:hAnsi="Times New Roman" w:cs="Times New Roman"/>
          <w:sz w:val="28"/>
          <w:szCs w:val="28"/>
          <w:u w:val="single"/>
        </w:rPr>
        <w:t xml:space="preserve">  улицей Северо-Западной, проспектом Ленина, улицей Поляр</w:t>
      </w:r>
      <w:r w:rsidR="00A30888" w:rsidRPr="00A30888">
        <w:rPr>
          <w:rFonts w:ascii="Times New Roman" w:hAnsi="Times New Roman" w:cs="Times New Roman"/>
          <w:sz w:val="28"/>
          <w:szCs w:val="28"/>
          <w:u w:val="single"/>
        </w:rPr>
        <w:t xml:space="preserve">ной в </w:t>
      </w:r>
      <w:proofErr w:type="spellStart"/>
      <w:r w:rsidR="00A30888" w:rsidRPr="00A3088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A30888" w:rsidRPr="00A30888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A30888" w:rsidRPr="00A30888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A30888" w:rsidRPr="00A30888">
        <w:rPr>
          <w:rFonts w:ascii="Times New Roman" w:hAnsi="Times New Roman" w:cs="Times New Roman"/>
          <w:sz w:val="28"/>
          <w:szCs w:val="28"/>
          <w:u w:val="single"/>
        </w:rPr>
        <w:t xml:space="preserve"> (квартал 904), в отношении земельного участка с местоположением: прилегающ</w:t>
      </w:r>
      <w:r w:rsidR="00A30888">
        <w:rPr>
          <w:rFonts w:ascii="Times New Roman" w:hAnsi="Times New Roman" w:cs="Times New Roman"/>
          <w:sz w:val="28"/>
          <w:szCs w:val="28"/>
          <w:u w:val="single"/>
        </w:rPr>
        <w:t>ий к северо-западной границе зе</w:t>
      </w:r>
      <w:r w:rsidR="00A30888" w:rsidRPr="00A30888">
        <w:rPr>
          <w:rFonts w:ascii="Times New Roman" w:hAnsi="Times New Roman" w:cs="Times New Roman"/>
          <w:sz w:val="28"/>
          <w:szCs w:val="28"/>
          <w:u w:val="single"/>
        </w:rPr>
        <w:t>мельного участка с кадастровы</w:t>
      </w:r>
      <w:r w:rsidR="00A30888">
        <w:rPr>
          <w:rFonts w:ascii="Times New Roman" w:hAnsi="Times New Roman" w:cs="Times New Roman"/>
          <w:sz w:val="28"/>
          <w:szCs w:val="28"/>
          <w:u w:val="single"/>
        </w:rPr>
        <w:t>м номером 22:63:040112:88 по адресу: город Барнаул, улица Чер</w:t>
      </w:r>
      <w:r w:rsidR="00A30888" w:rsidRPr="00A30888">
        <w:rPr>
          <w:rFonts w:ascii="Times New Roman" w:hAnsi="Times New Roman" w:cs="Times New Roman"/>
          <w:sz w:val="28"/>
          <w:szCs w:val="28"/>
          <w:u w:val="single"/>
        </w:rPr>
        <w:t>вонная,8г</w:t>
      </w:r>
      <w:r w:rsidR="004B6FF0" w:rsidRPr="003F52F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3F52FF" w:rsidRDefault="00EE2367" w:rsidP="00584559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A30888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A30888" w:rsidRPr="00A30888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в проект межевания застроенной территории в границах кадастрового квартала 22:63:040112, </w:t>
      </w:r>
      <w:r w:rsidR="00A30888">
        <w:rPr>
          <w:rFonts w:ascii="Times New Roman" w:hAnsi="Times New Roman" w:cs="Times New Roman"/>
          <w:sz w:val="28"/>
          <w:szCs w:val="28"/>
          <w:u w:val="single"/>
        </w:rPr>
        <w:t xml:space="preserve">                   о</w:t>
      </w:r>
      <w:r w:rsidR="00A30888" w:rsidRPr="00A30888">
        <w:rPr>
          <w:rFonts w:ascii="Times New Roman" w:hAnsi="Times New Roman" w:cs="Times New Roman"/>
          <w:sz w:val="28"/>
          <w:szCs w:val="28"/>
          <w:u w:val="single"/>
        </w:rPr>
        <w:t xml:space="preserve">граниченного улицей 80 Гвардейской Дивизии, </w:t>
      </w:r>
      <w:r w:rsidR="00A30888">
        <w:rPr>
          <w:rFonts w:ascii="Times New Roman" w:hAnsi="Times New Roman" w:cs="Times New Roman"/>
          <w:sz w:val="28"/>
          <w:szCs w:val="28"/>
          <w:u w:val="single"/>
        </w:rPr>
        <w:t>улицей Северо-Западной, проспектом Ленина, улицей Поляр</w:t>
      </w:r>
      <w:r w:rsidR="00A30888" w:rsidRPr="00A30888">
        <w:rPr>
          <w:rFonts w:ascii="Times New Roman" w:hAnsi="Times New Roman" w:cs="Times New Roman"/>
          <w:sz w:val="28"/>
          <w:szCs w:val="28"/>
          <w:u w:val="single"/>
        </w:rPr>
        <w:t xml:space="preserve">ной в </w:t>
      </w:r>
      <w:proofErr w:type="spellStart"/>
      <w:r w:rsidR="00A30888" w:rsidRPr="00A3088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A30888" w:rsidRPr="00A30888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A30888" w:rsidRPr="00A30888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A30888" w:rsidRPr="00A30888">
        <w:rPr>
          <w:rFonts w:ascii="Times New Roman" w:hAnsi="Times New Roman" w:cs="Times New Roman"/>
          <w:sz w:val="28"/>
          <w:szCs w:val="28"/>
          <w:u w:val="single"/>
        </w:rPr>
        <w:t xml:space="preserve"> (квартал 904), в отношении земельного участка с местоположением: прилегающ</w:t>
      </w:r>
      <w:r w:rsidR="00A30888">
        <w:rPr>
          <w:rFonts w:ascii="Times New Roman" w:hAnsi="Times New Roman" w:cs="Times New Roman"/>
          <w:sz w:val="28"/>
          <w:szCs w:val="28"/>
          <w:u w:val="single"/>
        </w:rPr>
        <w:t>ий к северо-западной границе зе</w:t>
      </w:r>
      <w:r w:rsidR="00A30888" w:rsidRPr="00A30888">
        <w:rPr>
          <w:rFonts w:ascii="Times New Roman" w:hAnsi="Times New Roman" w:cs="Times New Roman"/>
          <w:sz w:val="28"/>
          <w:szCs w:val="28"/>
          <w:u w:val="single"/>
        </w:rPr>
        <w:t>мельного участка с кадастровы</w:t>
      </w:r>
      <w:r w:rsidR="00A30888">
        <w:rPr>
          <w:rFonts w:ascii="Times New Roman" w:hAnsi="Times New Roman" w:cs="Times New Roman"/>
          <w:sz w:val="28"/>
          <w:szCs w:val="28"/>
          <w:u w:val="single"/>
        </w:rPr>
        <w:t>м номером 22:63:040112:88 по адресу: город Барнаул, улица Чер</w:t>
      </w:r>
      <w:r w:rsidR="00A30888" w:rsidRPr="00A30888">
        <w:rPr>
          <w:rFonts w:ascii="Times New Roman" w:hAnsi="Times New Roman" w:cs="Times New Roman"/>
          <w:sz w:val="28"/>
          <w:szCs w:val="28"/>
          <w:u w:val="single"/>
        </w:rPr>
        <w:t>вонная,8г</w:t>
      </w:r>
      <w:r w:rsidR="00584559" w:rsidRPr="005845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9720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06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9720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97200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97200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>на экспозиции (экспозиция</w:t>
      </w:r>
      <w:bookmarkStart w:id="0" w:name="_GoBack"/>
      <w:bookmarkEnd w:id="0"/>
      <w:r w:rsidR="00773462" w:rsidRPr="00FA1341">
        <w:rPr>
          <w:rFonts w:ascii="Times New Roman" w:hAnsi="Times New Roman"/>
          <w:sz w:val="28"/>
          <w:szCs w:val="28"/>
        </w:rPr>
        <w:t xml:space="preserve">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A30888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A30888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97200">
        <w:rPr>
          <w:rFonts w:ascii="Times New Roman" w:hAnsi="Times New Roman"/>
          <w:sz w:val="28"/>
          <w:szCs w:val="28"/>
          <w:u w:val="single"/>
        </w:rPr>
        <w:t>06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97200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lastRenderedPageBreak/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97200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888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0888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5377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AA82-BB79-4685-B7C8-8B913450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7</cp:revision>
  <cp:lastPrinted>2022-06-17T02:05:00Z</cp:lastPrinted>
  <dcterms:created xsi:type="dcterms:W3CDTF">2022-06-14T03:22:00Z</dcterms:created>
  <dcterms:modified xsi:type="dcterms:W3CDTF">2022-06-27T03:36:00Z</dcterms:modified>
</cp:coreProperties>
</file>