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</w:t>
      </w:r>
      <w:r w:rsidR="00FA6F33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C269BA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B02F6A" w:rsidRPr="00F66F2A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22:63:020330, ограниченного улицей 80 Гвардейской Дивизии, улицей Петра Сухова, проспектом Ленина и улицей Чеглецова в городе Барнауле (кварталы 932, 933, 939, 940), для размещения сооружения – «Газопровод низкого давления природного газа к жилым домам кв. 949а, 940, 932, 933, 239 II и III очереди р-на Поток – Западный от ГРП-7, 7а»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6F33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B02F6A">
        <w:rPr>
          <w:sz w:val="28"/>
          <w:szCs w:val="28"/>
          <w:u w:val="single"/>
        </w:rPr>
        <w:t>26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C269BA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B02F6A" w:rsidRPr="00F66F2A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22:63:020330, ограниченного улицей 80 Гвардейской Дивизии, улицей Петра Сухова, проспектом Ленина и улицей Чеглецова в городе Барнауле (кварталы 932, 933, 939, 940), для размещения сооружения – «Газопровод низкого давления природного газа к жилым домам кв. 949а, 940, 932, 933, 239 II и III очереди р-на Поток – Западный от </w:t>
      </w:r>
      <w:r w:rsidR="00B02F6A">
        <w:rPr>
          <w:sz w:val="28"/>
          <w:szCs w:val="28"/>
          <w:u w:val="single"/>
        </w:rPr>
        <w:t xml:space="preserve">                         </w:t>
      </w:r>
      <w:r w:rsidR="00B02F6A" w:rsidRPr="00F66F2A">
        <w:rPr>
          <w:sz w:val="28"/>
          <w:szCs w:val="28"/>
          <w:u w:val="single"/>
        </w:rPr>
        <w:t>ГРП-7, 7а»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02F6A" w:rsidRDefault="004F2B19" w:rsidP="00B02F6A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B02F6A" w:rsidRPr="00F66F2A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B02F6A">
        <w:rPr>
          <w:sz w:val="20"/>
          <w:szCs w:val="20"/>
        </w:rPr>
        <w:t>аргументированные</w:t>
      </w:r>
      <w:r w:rsidR="00B02F6A" w:rsidRPr="00EA1C20">
        <w:rPr>
          <w:sz w:val="20"/>
          <w:szCs w:val="20"/>
        </w:rPr>
        <w:t xml:space="preserve"> </w:t>
      </w:r>
      <w:r w:rsidR="00B02F6A">
        <w:rPr>
          <w:sz w:val="20"/>
          <w:szCs w:val="20"/>
        </w:rPr>
        <w:t>рекомендации</w:t>
      </w:r>
    </w:p>
    <w:p w:rsidR="00B02F6A" w:rsidRDefault="00B02F6A" w:rsidP="00B02F6A">
      <w:pPr>
        <w:jc w:val="center"/>
        <w:rPr>
          <w:sz w:val="28"/>
          <w:szCs w:val="28"/>
          <w:u w:val="single"/>
        </w:rPr>
      </w:pPr>
      <w:r w:rsidRPr="00F66F2A">
        <w:rPr>
          <w:sz w:val="28"/>
          <w:szCs w:val="28"/>
          <w:u w:val="single"/>
        </w:rPr>
        <w:t xml:space="preserve">застроенной территории в границах кадастрового квартала 22:63:020330, </w:t>
      </w:r>
    </w:p>
    <w:p w:rsidR="00B02F6A" w:rsidRDefault="00B02F6A" w:rsidP="00B02F6A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</w:p>
    <w:p w:rsidR="00B02F6A" w:rsidRDefault="00B02F6A" w:rsidP="00B02F6A">
      <w:pPr>
        <w:jc w:val="center"/>
        <w:rPr>
          <w:sz w:val="28"/>
          <w:szCs w:val="28"/>
          <w:u w:val="single"/>
        </w:rPr>
      </w:pPr>
      <w:r w:rsidRPr="00F66F2A">
        <w:rPr>
          <w:sz w:val="28"/>
          <w:szCs w:val="28"/>
          <w:u w:val="single"/>
        </w:rPr>
        <w:t xml:space="preserve">ограниченного улицей 80 Гвардейской Дивизии, улицей Петра Сухова, проспектом </w:t>
      </w:r>
      <w:r>
        <w:rPr>
          <w:sz w:val="20"/>
          <w:szCs w:val="20"/>
        </w:rPr>
        <w:t>общественных</w:t>
      </w:r>
      <w:r w:rsidRPr="00FE003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B02F6A" w:rsidRDefault="00B02F6A" w:rsidP="00B02F6A">
      <w:pPr>
        <w:jc w:val="center"/>
        <w:rPr>
          <w:sz w:val="28"/>
          <w:szCs w:val="28"/>
          <w:u w:val="single"/>
        </w:rPr>
      </w:pPr>
      <w:r w:rsidRPr="00F66F2A">
        <w:rPr>
          <w:sz w:val="28"/>
          <w:szCs w:val="28"/>
          <w:u w:val="single"/>
        </w:rPr>
        <w:t xml:space="preserve">Ленина и улицей Чеглецова в городе Барнауле (кварталы 932, 933, 939, 940), для </w:t>
      </w:r>
    </w:p>
    <w:p w:rsidR="00B02F6A" w:rsidRDefault="00B02F6A" w:rsidP="00B02F6A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</w:p>
    <w:p w:rsidR="00B02F6A" w:rsidRDefault="00B02F6A" w:rsidP="00B02F6A">
      <w:pPr>
        <w:jc w:val="center"/>
        <w:rPr>
          <w:rStyle w:val="selectorcontent"/>
          <w:sz w:val="28"/>
          <w:szCs w:val="28"/>
          <w:u w:val="single"/>
        </w:rPr>
      </w:pPr>
      <w:r w:rsidRPr="00F66F2A">
        <w:rPr>
          <w:sz w:val="28"/>
          <w:szCs w:val="28"/>
          <w:u w:val="single"/>
        </w:rPr>
        <w:t xml:space="preserve">размещения сооружения – «Газопровод низкого давления природного газа к </w:t>
      </w: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371FC5">
        <w:rPr>
          <w:sz w:val="20"/>
          <w:szCs w:val="20"/>
        </w:rPr>
        <w:t>участниками</w:t>
      </w:r>
    </w:p>
    <w:p w:rsidR="00B02F6A" w:rsidRDefault="00B02F6A" w:rsidP="00B02F6A">
      <w:pPr>
        <w:jc w:val="center"/>
        <w:rPr>
          <w:sz w:val="20"/>
          <w:szCs w:val="20"/>
        </w:rPr>
      </w:pPr>
      <w:r w:rsidRPr="00F66F2A">
        <w:rPr>
          <w:sz w:val="28"/>
          <w:szCs w:val="28"/>
          <w:u w:val="single"/>
        </w:rPr>
        <w:t xml:space="preserve">жилым домам кв. 949а, 940, 932, 933, 239 II и III очереди р-на Поток – Западный от </w:t>
      </w:r>
      <w:r w:rsidRPr="00371FC5">
        <w:rPr>
          <w:sz w:val="20"/>
          <w:szCs w:val="20"/>
        </w:rPr>
        <w:t>общественных</w:t>
      </w:r>
    </w:p>
    <w:p w:rsidR="00B02F6A" w:rsidRDefault="00B02F6A" w:rsidP="00B02F6A">
      <w:pPr>
        <w:jc w:val="center"/>
        <w:rPr>
          <w:sz w:val="28"/>
          <w:szCs w:val="28"/>
          <w:u w:val="single"/>
        </w:rPr>
      </w:pPr>
      <w:r w:rsidRPr="00F66F2A">
        <w:rPr>
          <w:sz w:val="28"/>
          <w:szCs w:val="28"/>
          <w:u w:val="single"/>
        </w:rPr>
        <w:t xml:space="preserve"> </w:t>
      </w:r>
      <w:r w:rsidRPr="00F66F2A">
        <w:rPr>
          <w:sz w:val="28"/>
          <w:szCs w:val="28"/>
          <w:u w:val="single"/>
        </w:rPr>
        <w:t>ГРП-7, 7а»</w:t>
      </w:r>
      <w:r>
        <w:rPr>
          <w:sz w:val="28"/>
          <w:szCs w:val="28"/>
          <w:u w:val="single"/>
        </w:rPr>
        <w:t>,</w:t>
      </w:r>
      <w:r w:rsidRPr="00B02F6A">
        <w:rPr>
          <w:rStyle w:val="selectorcontent"/>
          <w:sz w:val="28"/>
          <w:szCs w:val="28"/>
          <w:u w:val="single"/>
        </w:rPr>
        <w:t xml:space="preserve"> </w:t>
      </w: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A6F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8849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5D32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 </w:t>
      </w:r>
    </w:p>
    <w:p w:rsidR="005D325A" w:rsidRDefault="005D325A" w:rsidP="005D325A">
      <w:pPr>
        <w:jc w:val="center"/>
        <w:rPr>
          <w:rStyle w:val="selectorcontent"/>
          <w:sz w:val="28"/>
          <w:szCs w:val="28"/>
          <w:u w:val="single"/>
        </w:rPr>
      </w:pPr>
      <w:r w:rsidRPr="004045C9">
        <w:rPr>
          <w:sz w:val="20"/>
          <w:szCs w:val="20"/>
        </w:rPr>
        <w:t>обсуждений</w:t>
      </w:r>
    </w:p>
    <w:p w:rsidR="00FE003B" w:rsidRPr="00FE003B" w:rsidRDefault="005D325A" w:rsidP="005D32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физических и юридических лиц.</w:t>
      </w:r>
    </w:p>
    <w:p w:rsidR="00D66C97" w:rsidRDefault="00D17A56" w:rsidP="00237427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FE003B" w:rsidRDefault="00FE003B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>Р.А. 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D325A" w:rsidRDefault="005D325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5D325A" w:rsidRDefault="005D325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A6F33">
          <w:pgSz w:w="11906" w:h="16838"/>
          <w:pgMar w:top="568" w:right="425" w:bottom="28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D17A56">
        <w:rPr>
          <w:rFonts w:ascii="Times New Roman CYR" w:hAnsi="Times New Roman CYR" w:cs="Times New Roman CYR"/>
          <w:sz w:val="28"/>
          <w:szCs w:val="28"/>
        </w:rPr>
        <w:t>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37427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1FC5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69B2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26D1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325A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49CC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2F6A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9BA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17A56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6F33"/>
    <w:rsid w:val="00FB1A2F"/>
    <w:rsid w:val="00FB2188"/>
    <w:rsid w:val="00FB652C"/>
    <w:rsid w:val="00FB7E8E"/>
    <w:rsid w:val="00FC2F77"/>
    <w:rsid w:val="00FC3137"/>
    <w:rsid w:val="00FC3929"/>
    <w:rsid w:val="00FD79A5"/>
    <w:rsid w:val="00FE003B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A28DC7-D998-4755-9519-AB71608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3960E-CD0D-46AF-BE73-297BFC33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2022-07-26T02:31:00Z</cp:lastPrinted>
  <dcterms:created xsi:type="dcterms:W3CDTF">2022-07-26T02:31:00Z</dcterms:created>
  <dcterms:modified xsi:type="dcterms:W3CDTF">2022-07-26T02:31:00Z</dcterms:modified>
</cp:coreProperties>
</file>