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110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197110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197110">
      <w:pPr>
        <w:ind w:left="142"/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97110" w:rsidRPr="007E66DF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улица Обская 4-я, улица Обская 5-я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197110">
        <w:rPr>
          <w:bCs/>
          <w:sz w:val="28"/>
          <w:szCs w:val="28"/>
          <w:u w:val="single"/>
          <w:lang w:eastAsia="en-US"/>
        </w:rPr>
        <w:t>1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97110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197110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197110">
        <w:rPr>
          <w:sz w:val="28"/>
          <w:szCs w:val="28"/>
          <w:u w:val="single"/>
        </w:rPr>
        <w:t>36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19711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97110" w:rsidRPr="007E66DF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улица Обская 4-я, улица Обская 5-я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41A65" w:rsidRDefault="004F2B19" w:rsidP="00D41A6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97110" w:rsidRPr="007E66DF">
        <w:rPr>
          <w:sz w:val="28"/>
          <w:szCs w:val="28"/>
          <w:u w:val="single"/>
        </w:rPr>
        <w:t xml:space="preserve">по внесению изменений в проект </w:t>
      </w:r>
      <w:r w:rsidR="00D41A65">
        <w:rPr>
          <w:sz w:val="20"/>
          <w:szCs w:val="20"/>
        </w:rPr>
        <w:t>аргументированные</w:t>
      </w:r>
      <w:r w:rsidR="00D41A65" w:rsidRPr="00EA1C20">
        <w:rPr>
          <w:sz w:val="20"/>
          <w:szCs w:val="20"/>
        </w:rPr>
        <w:t xml:space="preserve"> </w:t>
      </w:r>
      <w:r w:rsidR="00D41A65">
        <w:rPr>
          <w:sz w:val="20"/>
          <w:szCs w:val="20"/>
        </w:rPr>
        <w:t>рекомендации</w:t>
      </w:r>
    </w:p>
    <w:p w:rsidR="00197110" w:rsidRDefault="00197110" w:rsidP="00197110">
      <w:pPr>
        <w:jc w:val="center"/>
        <w:rPr>
          <w:sz w:val="28"/>
          <w:szCs w:val="28"/>
          <w:u w:val="single"/>
        </w:rPr>
      </w:pPr>
      <w:r w:rsidRPr="007E66DF">
        <w:rPr>
          <w:sz w:val="28"/>
          <w:szCs w:val="28"/>
          <w:u w:val="single"/>
        </w:rPr>
        <w:t xml:space="preserve">планировки и проект межевания территории поселка Казенная Заимка </w:t>
      </w:r>
    </w:p>
    <w:p w:rsidR="00D41A65" w:rsidRDefault="00D41A65" w:rsidP="00D41A6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D41A65" w:rsidRDefault="00197110" w:rsidP="00197110">
      <w:pPr>
        <w:jc w:val="center"/>
        <w:rPr>
          <w:sz w:val="28"/>
          <w:szCs w:val="28"/>
          <w:u w:val="single"/>
        </w:rPr>
      </w:pPr>
      <w:r w:rsidRPr="007E66DF">
        <w:rPr>
          <w:sz w:val="28"/>
          <w:szCs w:val="28"/>
          <w:u w:val="single"/>
        </w:rPr>
        <w:t xml:space="preserve">городского округа – города Барнаула Алтайского края, в отношении земельного </w:t>
      </w:r>
    </w:p>
    <w:p w:rsidR="00D41A65" w:rsidRDefault="00D41A65" w:rsidP="00197110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D41A65" w:rsidRDefault="00D41A65" w:rsidP="00D41A65">
      <w:pPr>
        <w:jc w:val="center"/>
        <w:rPr>
          <w:rStyle w:val="selectorcontent"/>
          <w:sz w:val="28"/>
          <w:szCs w:val="28"/>
          <w:u w:val="single"/>
        </w:rPr>
      </w:pPr>
      <w:r w:rsidRPr="007E66DF">
        <w:rPr>
          <w:sz w:val="28"/>
          <w:szCs w:val="28"/>
          <w:u w:val="single"/>
        </w:rPr>
        <w:t xml:space="preserve"> </w:t>
      </w:r>
      <w:r w:rsidR="00197110" w:rsidRPr="007E66DF">
        <w:rPr>
          <w:sz w:val="28"/>
          <w:szCs w:val="28"/>
          <w:u w:val="single"/>
        </w:rPr>
        <w:t xml:space="preserve">участка с местоположением: город Барнаул, поселок Казенная Заимка, улица </w:t>
      </w:r>
      <w:r w:rsidRPr="008443C2">
        <w:rPr>
          <w:sz w:val="20"/>
          <w:szCs w:val="20"/>
        </w:rPr>
        <w:t>участниками</w:t>
      </w:r>
    </w:p>
    <w:p w:rsidR="00197110" w:rsidRDefault="00197110" w:rsidP="00197110">
      <w:pPr>
        <w:jc w:val="center"/>
        <w:rPr>
          <w:sz w:val="28"/>
          <w:szCs w:val="28"/>
          <w:u w:val="single"/>
        </w:rPr>
      </w:pPr>
      <w:r w:rsidRPr="007E66DF">
        <w:rPr>
          <w:sz w:val="28"/>
          <w:szCs w:val="28"/>
          <w:u w:val="single"/>
        </w:rPr>
        <w:t>Обская 4-я, улица Обская 5-я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учета поступивших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</w:p>
    <w:p w:rsidR="00D41A65" w:rsidRDefault="00D41A65" w:rsidP="00D41A65">
      <w:pPr>
        <w:ind w:left="142"/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D41A65" w:rsidRDefault="00391001" w:rsidP="00D41A6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="00197110">
        <w:rPr>
          <w:sz w:val="28"/>
          <w:szCs w:val="28"/>
          <w:u w:val="single"/>
        </w:rPr>
        <w:t xml:space="preserve">, в связи с тем, что </w:t>
      </w:r>
      <w:r w:rsidR="00D41A65">
        <w:rPr>
          <w:sz w:val="28"/>
          <w:szCs w:val="28"/>
          <w:u w:val="single"/>
        </w:rPr>
        <w:t xml:space="preserve">фактические границы земельного участка </w:t>
      </w:r>
      <w:r w:rsidR="00B20F24">
        <w:rPr>
          <w:sz w:val="28"/>
          <w:szCs w:val="28"/>
          <w:u w:val="single"/>
        </w:rPr>
        <w:t>по адресу</w:t>
      </w:r>
      <w:r w:rsidR="00D41A65">
        <w:rPr>
          <w:sz w:val="28"/>
          <w:szCs w:val="28"/>
          <w:u w:val="single"/>
        </w:rPr>
        <w:t>: улица Обская 4-я, 9, установлен</w:t>
      </w:r>
      <w:r w:rsidR="00B20F24">
        <w:rPr>
          <w:sz w:val="28"/>
          <w:szCs w:val="28"/>
          <w:u w:val="single"/>
        </w:rPr>
        <w:t>ные</w:t>
      </w:r>
      <w:r w:rsidR="00D41A65">
        <w:rPr>
          <w:sz w:val="28"/>
          <w:szCs w:val="28"/>
          <w:u w:val="single"/>
        </w:rPr>
        <w:t xml:space="preserve"> в </w:t>
      </w:r>
      <w:r w:rsidR="00B20F24">
        <w:rPr>
          <w:sz w:val="28"/>
          <w:szCs w:val="28"/>
          <w:u w:val="single"/>
        </w:rPr>
        <w:t>соответствии</w:t>
      </w:r>
      <w:r w:rsidR="00D41A65">
        <w:rPr>
          <w:sz w:val="28"/>
          <w:szCs w:val="28"/>
          <w:u w:val="single"/>
        </w:rPr>
        <w:t xml:space="preserve"> с</w:t>
      </w:r>
    </w:p>
    <w:p w:rsidR="00D41A65" w:rsidRPr="00D41A65" w:rsidRDefault="00D41A65" w:rsidP="00D41A65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4045C9">
        <w:rPr>
          <w:sz w:val="20"/>
          <w:szCs w:val="20"/>
        </w:rPr>
        <w:t>обсуждений</w:t>
      </w:r>
    </w:p>
    <w:p w:rsidR="00D41A65" w:rsidRDefault="00D41A65" w:rsidP="00D41A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проектом </w:t>
      </w:r>
      <w:r w:rsidRPr="00D41A65">
        <w:rPr>
          <w:sz w:val="28"/>
          <w:szCs w:val="28"/>
          <w:u w:val="single"/>
        </w:rPr>
        <w:t xml:space="preserve">межевания территории поселка Казенная Заимка городского </w:t>
      </w:r>
    </w:p>
    <w:p w:rsidR="00D41A65" w:rsidRDefault="00D41A65" w:rsidP="00D41A65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</w:p>
    <w:p w:rsidR="00D41A65" w:rsidRDefault="00D41A65" w:rsidP="00D41A65">
      <w:pPr>
        <w:jc w:val="center"/>
        <w:rPr>
          <w:sz w:val="20"/>
          <w:szCs w:val="20"/>
        </w:rPr>
      </w:pPr>
      <w:r w:rsidRPr="00D41A65">
        <w:rPr>
          <w:sz w:val="28"/>
          <w:szCs w:val="28"/>
          <w:u w:val="single"/>
        </w:rPr>
        <w:t xml:space="preserve"> </w:t>
      </w:r>
      <w:r w:rsidRPr="00D41A65">
        <w:rPr>
          <w:sz w:val="28"/>
          <w:szCs w:val="28"/>
          <w:u w:val="single"/>
        </w:rPr>
        <w:t>округа – города Барнаула Алтайского края</w:t>
      </w:r>
      <w:r>
        <w:rPr>
          <w:sz w:val="28"/>
          <w:szCs w:val="28"/>
          <w:u w:val="single"/>
        </w:rPr>
        <w:t xml:space="preserve">, </w:t>
      </w:r>
      <w:r w:rsidR="00197110">
        <w:rPr>
          <w:sz w:val="28"/>
          <w:szCs w:val="28"/>
          <w:u w:val="single"/>
        </w:rPr>
        <w:t>утвержденн</w:t>
      </w:r>
      <w:r>
        <w:rPr>
          <w:sz w:val="28"/>
          <w:szCs w:val="28"/>
          <w:u w:val="single"/>
        </w:rPr>
        <w:t>ым</w:t>
      </w:r>
      <w:r w:rsidR="00197110">
        <w:rPr>
          <w:sz w:val="28"/>
          <w:szCs w:val="28"/>
          <w:u w:val="single"/>
        </w:rPr>
        <w:t xml:space="preserve"> по</w:t>
      </w:r>
      <w:r>
        <w:rPr>
          <w:sz w:val="28"/>
          <w:szCs w:val="28"/>
          <w:u w:val="single"/>
        </w:rPr>
        <w:t xml:space="preserve">становлением </w:t>
      </w:r>
      <w:r>
        <w:rPr>
          <w:sz w:val="20"/>
          <w:szCs w:val="20"/>
        </w:rPr>
        <w:t>замечаний</w:t>
      </w:r>
    </w:p>
    <w:p w:rsidR="00D41A65" w:rsidRDefault="00D41A65" w:rsidP="00D41A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администрации город</w:t>
      </w:r>
      <w:r w:rsidR="00197110">
        <w:rPr>
          <w:sz w:val="28"/>
          <w:szCs w:val="28"/>
          <w:u w:val="single"/>
        </w:rPr>
        <w:t xml:space="preserve">а </w:t>
      </w:r>
      <w:r w:rsidR="00197110" w:rsidRPr="00D41A65">
        <w:rPr>
          <w:sz w:val="28"/>
          <w:szCs w:val="28"/>
          <w:u w:val="single"/>
        </w:rPr>
        <w:t xml:space="preserve">от </w:t>
      </w:r>
      <w:r w:rsidR="00197110" w:rsidRPr="00D41A65">
        <w:rPr>
          <w:sz w:val="28"/>
          <w:szCs w:val="28"/>
          <w:u w:val="single"/>
        </w:rPr>
        <w:t>15.01.2018 №57</w:t>
      </w:r>
      <w:r>
        <w:rPr>
          <w:sz w:val="28"/>
          <w:szCs w:val="28"/>
          <w:u w:val="single"/>
        </w:rPr>
        <w:t xml:space="preserve">, не пересекают границы образуемого земельного участка под наземными элементами сооружения газовой сети </w:t>
      </w:r>
    </w:p>
    <w:p w:rsidR="00D66C97" w:rsidRDefault="00D41A65" w:rsidP="00D41A6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кадастровым номером 22:61:000000:404</w:t>
      </w:r>
      <w:r w:rsidR="00391001">
        <w:rPr>
          <w:sz w:val="28"/>
          <w:szCs w:val="28"/>
          <w:u w:val="single"/>
        </w:rPr>
        <w:t>.</w:t>
      </w:r>
    </w:p>
    <w:p w:rsidR="00E13728" w:rsidRDefault="00E13728" w:rsidP="00D41A65">
      <w:pPr>
        <w:rPr>
          <w:sz w:val="28"/>
          <w:szCs w:val="28"/>
          <w:u w:val="single"/>
        </w:rPr>
      </w:pPr>
    </w:p>
    <w:p w:rsidR="00D41A65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:rsidR="00A243E1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41A6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41A65">
          <w:pgSz w:w="11906" w:h="16838"/>
          <w:pgMar w:top="851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D41A65"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Pr="00050094" w:rsidRDefault="00D41A65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Александр Михайлович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Pr="00B20F24" w:rsidRDefault="00B20F24" w:rsidP="00B20F24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B20F24">
              <w:rPr>
                <w:sz w:val="28"/>
                <w:szCs w:val="28"/>
              </w:rPr>
              <w:t xml:space="preserve">Не согласен с проектом </w:t>
            </w:r>
            <w:r w:rsidRPr="00B20F24">
              <w:rPr>
                <w:sz w:val="28"/>
                <w:szCs w:val="28"/>
              </w:rPr>
      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улица Обская 4-я, улица Обская 5-я</w:t>
            </w:r>
            <w:r w:rsidRPr="00B20F24">
              <w:rPr>
                <w:sz w:val="28"/>
                <w:szCs w:val="28"/>
              </w:rPr>
              <w:t>. Настаиваю  на сохранении земельного участка, принадлежащего мне на праве собственности согласно выписке из Единого государственного реестра недвижимости, по адресу: ул.Обская 4-я, 9 в существующих границах.</w:t>
            </w:r>
            <w:bookmarkEnd w:id="0"/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97110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0F24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4BBB"/>
    <w:rsid w:val="00D2044F"/>
    <w:rsid w:val="00D260CF"/>
    <w:rsid w:val="00D3010D"/>
    <w:rsid w:val="00D344FD"/>
    <w:rsid w:val="00D4039F"/>
    <w:rsid w:val="00D41A65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2A915B-A3C9-42C9-8ABD-ABC34026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71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AE3F-0DDC-4A16-AE6A-09915AC6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2022-08-05T02:20:00Z</cp:lastPrinted>
  <dcterms:created xsi:type="dcterms:W3CDTF">2022-08-05T02:23:00Z</dcterms:created>
  <dcterms:modified xsi:type="dcterms:W3CDTF">2022-08-05T02:23:00Z</dcterms:modified>
</cp:coreProperties>
</file>