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11285D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285D" w:rsidRPr="0011285D">
        <w:rPr>
          <w:rFonts w:ascii="Times New Roman" w:hAnsi="Times New Roman"/>
          <w:sz w:val="28"/>
          <w:szCs w:val="28"/>
          <w:u w:val="single"/>
        </w:rPr>
        <w:t xml:space="preserve">общества с ограниченной ответственностью «Строительно-монтажная компания </w:t>
      </w:r>
      <w:proofErr w:type="spellStart"/>
      <w:r w:rsidR="0011285D" w:rsidRPr="0011285D">
        <w:rPr>
          <w:rFonts w:ascii="Times New Roman" w:hAnsi="Times New Roman"/>
          <w:sz w:val="28"/>
          <w:szCs w:val="28"/>
          <w:u w:val="single"/>
        </w:rPr>
        <w:t>ВиКС</w:t>
      </w:r>
      <w:proofErr w:type="spellEnd"/>
      <w:r w:rsidR="0011285D" w:rsidRPr="0011285D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11285D" w:rsidRPr="00FA1341" w:rsidRDefault="0011285D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планировки и межевания территории Барнаульского л</w:t>
      </w:r>
      <w:bookmarkStart w:id="0" w:name="_GoBack"/>
      <w:bookmarkEnd w:id="0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 xml:space="preserve">есничества для обеспечения реализации инфраструктурного проекта: «Строительство жилых домов переменной этажности, объектов общественного, коммунального назначения </w:t>
      </w:r>
      <w:r w:rsidR="0011285D">
        <w:rPr>
          <w:rFonts w:ascii="Times New Roman" w:hAnsi="Times New Roman" w:cs="Times New Roman"/>
          <w:sz w:val="28"/>
          <w:szCs w:val="28"/>
          <w:u w:val="single"/>
        </w:rPr>
        <w:br/>
      </w:r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 xml:space="preserve">и транспортной инфраструктуры по улице Герцена,5е», «Строительство многоквартирного жилого дома с объектами общественного назначения </w:t>
      </w:r>
      <w:r w:rsidR="0011285D">
        <w:rPr>
          <w:rFonts w:ascii="Times New Roman" w:hAnsi="Times New Roman" w:cs="Times New Roman"/>
          <w:sz w:val="28"/>
          <w:szCs w:val="28"/>
          <w:u w:val="single"/>
        </w:rPr>
        <w:br/>
      </w:r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proofErr w:type="spellStart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р.п.Южный</w:t>
      </w:r>
      <w:proofErr w:type="spellEnd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ул.Чайковского</w:t>
      </w:r>
      <w:proofErr w:type="spellEnd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, 35»</w:t>
      </w:r>
      <w:r w:rsidR="004B6FF0" w:rsidRPr="000163C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1285D" w:rsidRPr="0011285D" w:rsidRDefault="0011285D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11285D" w:rsidRDefault="00EE2367" w:rsidP="0011285D">
      <w:pPr>
        <w:pStyle w:val="ae"/>
        <w:numPr>
          <w:ilvl w:val="0"/>
          <w:numId w:val="3"/>
        </w:numPr>
        <w:spacing w:after="0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11285D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межевания территории Барнаульского лесничества для обеспечения реализации инфраструктурного проекта: «Строительство жилых домов переменной этажности, объектов общественного, коммунального назначения и транспортной инфраструктуры по улице Герцена,5е», «Строительство многоквартирного жилого дома с объектами общественного назначения по адресу: </w:t>
      </w:r>
      <w:proofErr w:type="spellStart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р.п.Южный</w:t>
      </w:r>
      <w:proofErr w:type="spellEnd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ул.Чайковского</w:t>
      </w:r>
      <w:proofErr w:type="spellEnd"/>
      <w:r w:rsidR="0011285D" w:rsidRPr="0011285D">
        <w:rPr>
          <w:rFonts w:ascii="Times New Roman" w:hAnsi="Times New Roman" w:cs="Times New Roman"/>
          <w:sz w:val="28"/>
          <w:szCs w:val="28"/>
          <w:u w:val="single"/>
        </w:rPr>
        <w:t>, 35»</w:t>
      </w:r>
      <w:r w:rsidR="00080E44" w:rsidRPr="001128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11285D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11285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11285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8022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D343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11285D" w:rsidRPr="0011285D" w:rsidRDefault="0011285D" w:rsidP="008022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11285D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85D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1285D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285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11285D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lastRenderedPageBreak/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80E44">
        <w:rPr>
          <w:rFonts w:ascii="Times New Roman" w:hAnsi="Times New Roman"/>
          <w:sz w:val="28"/>
          <w:szCs w:val="28"/>
          <w:u w:val="single"/>
        </w:rPr>
        <w:t>ул.</w:t>
      </w:r>
      <w:r w:rsidR="0011285D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11285D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1285D">
        <w:rPr>
          <w:rFonts w:ascii="Times New Roman" w:hAnsi="Times New Roman"/>
          <w:sz w:val="28"/>
          <w:szCs w:val="28"/>
          <w:u w:val="single"/>
        </w:rPr>
        <w:t>31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11285D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11285D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1285D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1285D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5341A4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11285D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55A5C" w:rsidRPr="0011285D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0A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3D65"/>
    <w:rsid w:val="00051C24"/>
    <w:rsid w:val="00080E4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285D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920AC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41A4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51D0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CDF8-75BC-4CF6-B6A9-A8601CA0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2022-08-23T01:37:00Z</cp:lastPrinted>
  <dcterms:created xsi:type="dcterms:W3CDTF">2022-05-06T01:36:00Z</dcterms:created>
  <dcterms:modified xsi:type="dcterms:W3CDTF">2022-08-23T01:46:00Z</dcterms:modified>
</cp:coreProperties>
</file>