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32910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891101">
        <w:rPr>
          <w:sz w:val="28"/>
          <w:szCs w:val="28"/>
          <w:u w:val="single"/>
        </w:rPr>
        <w:t>08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7B7B46" w:rsidRDefault="00202397" w:rsidP="00754A2A">
      <w:pPr>
        <w:autoSpaceDE w:val="0"/>
        <w:jc w:val="center"/>
        <w:rPr>
          <w:sz w:val="20"/>
          <w:szCs w:val="20"/>
        </w:rPr>
      </w:pPr>
    </w:p>
    <w:p w:rsidR="00C20EFA" w:rsidRPr="00EA1C20" w:rsidRDefault="00754A2A" w:rsidP="00E13728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500089">
        <w:rPr>
          <w:sz w:val="28"/>
          <w:szCs w:val="28"/>
          <w:u w:val="single"/>
        </w:rPr>
        <w:t xml:space="preserve">межевания застроенной территории в границах кадастрового квартала 22:61:030244 в отношении земельного участка по адресу: г.Барнаул, п.Борзовая Заимка, </w:t>
      </w:r>
      <w:r w:rsidR="00500089">
        <w:rPr>
          <w:sz w:val="28"/>
          <w:szCs w:val="28"/>
          <w:u w:val="single"/>
        </w:rPr>
        <w:t xml:space="preserve">                  </w:t>
      </w:r>
      <w:r w:rsidR="00500089">
        <w:rPr>
          <w:sz w:val="28"/>
          <w:szCs w:val="28"/>
          <w:u w:val="single"/>
        </w:rPr>
        <w:t>ул.Рудная, 14а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32910">
        <w:rPr>
          <w:sz w:val="28"/>
          <w:szCs w:val="28"/>
          <w:u w:val="single"/>
        </w:rPr>
        <w:t>19</w:t>
      </w:r>
      <w:r w:rsidR="00BC1ABF">
        <w:rPr>
          <w:sz w:val="28"/>
          <w:szCs w:val="28"/>
        </w:rPr>
        <w:t xml:space="preserve">» </w:t>
      </w:r>
      <w:r w:rsidR="00891101">
        <w:rPr>
          <w:sz w:val="28"/>
          <w:szCs w:val="28"/>
          <w:u w:val="single"/>
        </w:rPr>
        <w:t>08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891101">
        <w:rPr>
          <w:sz w:val="28"/>
          <w:szCs w:val="28"/>
          <w:u w:val="single"/>
        </w:rPr>
        <w:t>1</w:t>
      </w:r>
      <w:r w:rsidR="00500089">
        <w:rPr>
          <w:sz w:val="28"/>
          <w:szCs w:val="28"/>
          <w:u w:val="single"/>
        </w:rPr>
        <w:t>51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FB7E8E" w:rsidRDefault="005E35B8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EA1C20" w:rsidRDefault="00D879C8" w:rsidP="00EA1C20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500089">
        <w:rPr>
          <w:sz w:val="28"/>
          <w:szCs w:val="28"/>
          <w:u w:val="single"/>
        </w:rPr>
        <w:t>межевания застроенной территории в границах кадастрового квартала 22:61:030244 в отношении земельного участка по адресу: г.Барнаул, п.Борзовая Заимка, ул.Рудная, 14а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500089" w:rsidRDefault="004F2B19" w:rsidP="00500089">
      <w:pPr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500089">
        <w:rPr>
          <w:sz w:val="28"/>
          <w:szCs w:val="28"/>
          <w:u w:val="single"/>
        </w:rPr>
        <w:t xml:space="preserve">межевания застроенной территории в </w:t>
      </w:r>
      <w:r w:rsidR="00500089">
        <w:rPr>
          <w:sz w:val="20"/>
          <w:szCs w:val="20"/>
        </w:rPr>
        <w:t>аргументированные</w:t>
      </w:r>
      <w:r w:rsidR="00500089" w:rsidRPr="00EA1C20">
        <w:rPr>
          <w:sz w:val="20"/>
          <w:szCs w:val="20"/>
        </w:rPr>
        <w:t xml:space="preserve"> </w:t>
      </w:r>
      <w:r w:rsidR="00500089">
        <w:rPr>
          <w:sz w:val="20"/>
          <w:szCs w:val="20"/>
        </w:rPr>
        <w:t>рекомендации</w:t>
      </w:r>
    </w:p>
    <w:p w:rsidR="00500089" w:rsidRDefault="00500089" w:rsidP="0089110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границах кадастрового квартала 22:61:030244 в отношении земельного участка </w:t>
      </w:r>
    </w:p>
    <w:p w:rsidR="00500089" w:rsidRDefault="00500089" w:rsidP="00500089">
      <w:pPr>
        <w:jc w:val="center"/>
        <w:rPr>
          <w:color w:val="000000"/>
          <w:sz w:val="28"/>
          <w:szCs w:val="28"/>
          <w:u w:val="single"/>
        </w:rPr>
      </w:pPr>
      <w:r>
        <w:rPr>
          <w:sz w:val="20"/>
          <w:szCs w:val="20"/>
        </w:rPr>
        <w:t>организатора общественных обсуждений</w:t>
      </w:r>
    </w:p>
    <w:p w:rsidR="0035018F" w:rsidRDefault="00500089" w:rsidP="0089110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адресу: г.Барнаул, п.Борзовая Заимка, ул.Рудная, 14а</w:t>
      </w:r>
      <w:r>
        <w:rPr>
          <w:sz w:val="28"/>
          <w:szCs w:val="28"/>
          <w:u w:val="single"/>
        </w:rPr>
        <w:t>,</w:t>
      </w:r>
      <w:r w:rsidRPr="001A0CF1">
        <w:rPr>
          <w:sz w:val="20"/>
          <w:szCs w:val="20"/>
        </w:rPr>
        <w:t xml:space="preserve"> </w:t>
      </w:r>
      <w:r>
        <w:rPr>
          <w:sz w:val="28"/>
          <w:szCs w:val="28"/>
          <w:u w:val="single"/>
        </w:rPr>
        <w:t>в</w:t>
      </w:r>
      <w:r w:rsidRPr="00FB7E8E">
        <w:rPr>
          <w:sz w:val="28"/>
          <w:szCs w:val="28"/>
          <w:u w:val="single"/>
        </w:rPr>
        <w:t xml:space="preserve"> </w:t>
      </w:r>
      <w:r w:rsidRPr="006163C1">
        <w:rPr>
          <w:sz w:val="28"/>
          <w:szCs w:val="28"/>
          <w:u w:val="single"/>
        </w:rPr>
        <w:t>связи</w:t>
      </w:r>
    </w:p>
    <w:p w:rsidR="0043358A" w:rsidRDefault="0043358A" w:rsidP="00500089">
      <w:pPr>
        <w:jc w:val="center"/>
        <w:rPr>
          <w:sz w:val="20"/>
          <w:szCs w:val="20"/>
        </w:rPr>
      </w:pPr>
      <w:r>
        <w:rPr>
          <w:sz w:val="20"/>
          <w:szCs w:val="20"/>
        </w:rPr>
        <w:t>о целесообразности</w:t>
      </w:r>
      <w:r w:rsidR="0050008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внесенных</w:t>
      </w:r>
      <w:r>
        <w:rPr>
          <w:color w:val="000000"/>
          <w:sz w:val="28"/>
          <w:szCs w:val="28"/>
          <w:u w:val="single"/>
        </w:rPr>
        <w:t xml:space="preserve"> </w:t>
      </w:r>
      <w:r w:rsidRPr="008443C2">
        <w:rPr>
          <w:sz w:val="20"/>
          <w:szCs w:val="20"/>
        </w:rPr>
        <w:t>участниками</w:t>
      </w:r>
    </w:p>
    <w:p w:rsidR="00500089" w:rsidRDefault="0035018F" w:rsidP="00500089">
      <w:pPr>
        <w:jc w:val="center"/>
        <w:rPr>
          <w:sz w:val="28"/>
          <w:szCs w:val="28"/>
          <w:u w:val="single"/>
        </w:rPr>
      </w:pPr>
      <w:r w:rsidRPr="00731861">
        <w:rPr>
          <w:sz w:val="28"/>
          <w:szCs w:val="28"/>
          <w:u w:val="single"/>
        </w:rPr>
        <w:t>с</w:t>
      </w:r>
      <w:r>
        <w:rPr>
          <w:sz w:val="20"/>
          <w:szCs w:val="20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6163C1">
        <w:rPr>
          <w:sz w:val="28"/>
          <w:szCs w:val="28"/>
          <w:u w:val="single"/>
        </w:rPr>
        <w:t xml:space="preserve"> </w:t>
      </w:r>
      <w:r w:rsidR="00500089">
        <w:rPr>
          <w:sz w:val="28"/>
          <w:szCs w:val="28"/>
          <w:u w:val="single"/>
        </w:rPr>
        <w:t>замечаний и предложений от физических и юридических лиц.</w:t>
      </w:r>
    </w:p>
    <w:p w:rsidR="001A0CF1" w:rsidRPr="00500089" w:rsidRDefault="00500089" w:rsidP="00500089">
      <w:pPr>
        <w:jc w:val="center"/>
        <w:rPr>
          <w:sz w:val="20"/>
          <w:szCs w:val="20"/>
        </w:rPr>
      </w:pPr>
      <w:r w:rsidRPr="008443C2">
        <w:rPr>
          <w:sz w:val="20"/>
          <w:szCs w:val="20"/>
        </w:rPr>
        <w:t>о</w:t>
      </w:r>
      <w:r>
        <w:rPr>
          <w:sz w:val="20"/>
          <w:szCs w:val="20"/>
        </w:rPr>
        <w:t>бщественных 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  <w:r>
        <w:rPr>
          <w:sz w:val="20"/>
          <w:szCs w:val="20"/>
        </w:rPr>
        <w:t xml:space="preserve"> </w:t>
      </w:r>
      <w:r w:rsidR="001A0CF1" w:rsidRPr="004045C9">
        <w:rPr>
          <w:sz w:val="20"/>
          <w:szCs w:val="20"/>
        </w:rPr>
        <w:t>п</w:t>
      </w:r>
      <w:r w:rsidR="001A0CF1">
        <w:rPr>
          <w:sz w:val="20"/>
          <w:szCs w:val="20"/>
        </w:rPr>
        <w:t>редложений и</w:t>
      </w:r>
      <w:r w:rsidR="001A0CF1" w:rsidRPr="00922594">
        <w:rPr>
          <w:sz w:val="20"/>
          <w:szCs w:val="20"/>
        </w:rPr>
        <w:t xml:space="preserve"> </w:t>
      </w:r>
      <w:r w:rsidR="001A0CF1">
        <w:rPr>
          <w:sz w:val="20"/>
          <w:szCs w:val="20"/>
        </w:rPr>
        <w:t>замечаний</w:t>
      </w:r>
    </w:p>
    <w:p w:rsidR="008F3141" w:rsidRDefault="008F314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0089" w:rsidRDefault="00500089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0089" w:rsidRDefault="00500089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32910" w:rsidRDefault="0083291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32910" w:rsidRDefault="0083291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32910" w:rsidRDefault="0083291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500089" w:rsidRDefault="0050008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500089" w:rsidRDefault="0050008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500089" w:rsidRDefault="0050008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500089" w:rsidRDefault="0050008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500089" w:rsidRDefault="0050008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500089" w:rsidRDefault="0050008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500089" w:rsidRDefault="0050008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43358A" w:rsidRDefault="004335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500089">
          <w:pgSz w:w="11906" w:h="16838"/>
          <w:pgMar w:top="1276" w:right="425" w:bottom="851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91101">
        <w:rPr>
          <w:rFonts w:ascii="Times New Roman CYR" w:hAnsi="Times New Roman CYR" w:cs="Times New Roman CYR"/>
          <w:sz w:val="28"/>
          <w:szCs w:val="28"/>
        </w:rPr>
        <w:t>Е.</w:t>
      </w:r>
      <w:r w:rsidR="0043358A">
        <w:rPr>
          <w:rFonts w:ascii="Times New Roman CYR" w:hAnsi="Times New Roman CYR" w:cs="Times New Roman CYR"/>
          <w:sz w:val="28"/>
          <w:szCs w:val="28"/>
        </w:rPr>
        <w:t>Н.Кудашкина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226D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2910"/>
    <w:rsid w:val="00834408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3A6BF57-3FED-4301-8564-BDC3657F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A5B19-E3E1-4487-B551-208FC0B3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2022-08-22T02:18:00Z</cp:lastPrinted>
  <dcterms:created xsi:type="dcterms:W3CDTF">2022-08-22T02:19:00Z</dcterms:created>
  <dcterms:modified xsi:type="dcterms:W3CDTF">2022-08-22T02:19:00Z</dcterms:modified>
</cp:coreProperties>
</file>