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6C2D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A96C2D" w:rsidRPr="007A3ED5">
        <w:rPr>
          <w:color w:val="000000"/>
          <w:sz w:val="28"/>
          <w:szCs w:val="28"/>
          <w:u w:val="single"/>
        </w:rPr>
        <w:t xml:space="preserve">решения </w:t>
      </w:r>
      <w:r w:rsidR="00A96C2D">
        <w:rPr>
          <w:color w:val="000000"/>
          <w:sz w:val="28"/>
          <w:szCs w:val="28"/>
          <w:u w:val="single"/>
        </w:rPr>
        <w:t xml:space="preserve">               </w:t>
      </w:r>
      <w:r w:rsidR="00A96C2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6C2D">
        <w:rPr>
          <w:color w:val="000000"/>
          <w:sz w:val="28"/>
          <w:szCs w:val="28"/>
          <w:u w:val="single"/>
        </w:rPr>
        <w:t>ый вид исполь</w:t>
      </w:r>
      <w:r w:rsidR="00A96C2D" w:rsidRPr="00E06590">
        <w:rPr>
          <w:color w:val="000000"/>
          <w:sz w:val="28"/>
          <w:szCs w:val="28"/>
          <w:u w:val="single"/>
        </w:rPr>
        <w:t>з</w:t>
      </w:r>
      <w:r w:rsidR="00A96C2D">
        <w:rPr>
          <w:color w:val="000000"/>
          <w:sz w:val="28"/>
          <w:szCs w:val="28"/>
          <w:u w:val="single"/>
        </w:rPr>
        <w:t>ования объекта капитального строительства</w:t>
      </w:r>
      <w:r w:rsidR="00A96C2D" w:rsidRPr="00BE1015">
        <w:rPr>
          <w:color w:val="000000"/>
          <w:sz w:val="28"/>
          <w:szCs w:val="28"/>
          <w:u w:val="single"/>
        </w:rPr>
        <w:t>, расположенн</w:t>
      </w:r>
      <w:r w:rsidR="00A96C2D">
        <w:rPr>
          <w:color w:val="000000"/>
          <w:sz w:val="28"/>
          <w:szCs w:val="28"/>
          <w:u w:val="single"/>
        </w:rPr>
        <w:t>ого</w:t>
      </w:r>
      <w:r w:rsidR="00A96C2D" w:rsidRPr="00BE1015">
        <w:rPr>
          <w:color w:val="000000"/>
          <w:sz w:val="28"/>
          <w:szCs w:val="28"/>
          <w:u w:val="single"/>
        </w:rPr>
        <w:t xml:space="preserve"> по адрес</w:t>
      </w:r>
      <w:r w:rsidR="00A96C2D">
        <w:rPr>
          <w:color w:val="000000"/>
          <w:sz w:val="28"/>
          <w:szCs w:val="28"/>
          <w:u w:val="single"/>
        </w:rPr>
        <w:t>у</w:t>
      </w:r>
      <w:r w:rsidR="00A96C2D" w:rsidRPr="00BE1015">
        <w:rPr>
          <w:color w:val="000000"/>
          <w:sz w:val="28"/>
          <w:szCs w:val="28"/>
          <w:u w:val="single"/>
        </w:rPr>
        <w:t xml:space="preserve">: </w:t>
      </w:r>
      <w:r w:rsidR="00A96C2D">
        <w:rPr>
          <w:color w:val="000000"/>
          <w:sz w:val="28"/>
          <w:szCs w:val="28"/>
          <w:u w:val="single"/>
        </w:rPr>
        <w:t xml:space="preserve">                     </w:t>
      </w:r>
      <w:r w:rsidR="00A96C2D" w:rsidRPr="00BE1015">
        <w:rPr>
          <w:color w:val="000000"/>
          <w:sz w:val="28"/>
          <w:szCs w:val="28"/>
          <w:u w:val="single"/>
        </w:rPr>
        <w:t>город Барнаул</w:t>
      </w:r>
      <w:r w:rsidR="00A96C2D" w:rsidRPr="00E71B1D">
        <w:rPr>
          <w:color w:val="000000"/>
          <w:sz w:val="28"/>
          <w:szCs w:val="28"/>
          <w:u w:val="single"/>
        </w:rPr>
        <w:t xml:space="preserve">, </w:t>
      </w:r>
      <w:r w:rsidR="00A96C2D" w:rsidRPr="008B4DB9">
        <w:rPr>
          <w:color w:val="000000"/>
          <w:sz w:val="28"/>
          <w:szCs w:val="28"/>
          <w:u w:val="single"/>
        </w:rPr>
        <w:t>проспект Калинина, 15/4, «строительная промышленность»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6C2D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12391">
        <w:rPr>
          <w:sz w:val="28"/>
          <w:szCs w:val="28"/>
          <w:u w:val="single"/>
        </w:rPr>
        <w:t>1</w:t>
      </w:r>
      <w:r w:rsidR="00A96C2D">
        <w:rPr>
          <w:sz w:val="28"/>
          <w:szCs w:val="28"/>
          <w:u w:val="single"/>
        </w:rPr>
        <w:t>52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A96C2D" w:rsidRPr="007A3ED5">
        <w:rPr>
          <w:color w:val="000000"/>
          <w:sz w:val="28"/>
          <w:szCs w:val="28"/>
          <w:u w:val="single"/>
        </w:rPr>
        <w:t xml:space="preserve">решения </w:t>
      </w:r>
      <w:r w:rsidR="00A96C2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6C2D">
        <w:rPr>
          <w:color w:val="000000"/>
          <w:sz w:val="28"/>
          <w:szCs w:val="28"/>
          <w:u w:val="single"/>
        </w:rPr>
        <w:t>ый вид исполь</w:t>
      </w:r>
      <w:r w:rsidR="00A96C2D" w:rsidRPr="00E06590">
        <w:rPr>
          <w:color w:val="000000"/>
          <w:sz w:val="28"/>
          <w:szCs w:val="28"/>
          <w:u w:val="single"/>
        </w:rPr>
        <w:t>з</w:t>
      </w:r>
      <w:r w:rsidR="00A96C2D">
        <w:rPr>
          <w:color w:val="000000"/>
          <w:sz w:val="28"/>
          <w:szCs w:val="28"/>
          <w:u w:val="single"/>
        </w:rPr>
        <w:t>ования объекта капитального строительства</w:t>
      </w:r>
      <w:r w:rsidR="00A96C2D" w:rsidRPr="00BE1015">
        <w:rPr>
          <w:color w:val="000000"/>
          <w:sz w:val="28"/>
          <w:szCs w:val="28"/>
          <w:u w:val="single"/>
        </w:rPr>
        <w:t>, расположенн</w:t>
      </w:r>
      <w:r w:rsidR="00A96C2D">
        <w:rPr>
          <w:color w:val="000000"/>
          <w:sz w:val="28"/>
          <w:szCs w:val="28"/>
          <w:u w:val="single"/>
        </w:rPr>
        <w:t>ого</w:t>
      </w:r>
      <w:r w:rsidR="00A96C2D" w:rsidRPr="00BE1015">
        <w:rPr>
          <w:color w:val="000000"/>
          <w:sz w:val="28"/>
          <w:szCs w:val="28"/>
          <w:u w:val="single"/>
        </w:rPr>
        <w:t xml:space="preserve"> по адрес</w:t>
      </w:r>
      <w:r w:rsidR="00A96C2D">
        <w:rPr>
          <w:color w:val="000000"/>
          <w:sz w:val="28"/>
          <w:szCs w:val="28"/>
          <w:u w:val="single"/>
        </w:rPr>
        <w:t>у</w:t>
      </w:r>
      <w:r w:rsidR="00A96C2D" w:rsidRPr="00BE1015">
        <w:rPr>
          <w:color w:val="000000"/>
          <w:sz w:val="28"/>
          <w:szCs w:val="28"/>
          <w:u w:val="single"/>
        </w:rPr>
        <w:t>: город Барнаул</w:t>
      </w:r>
      <w:r w:rsidR="00A96C2D" w:rsidRPr="00E71B1D">
        <w:rPr>
          <w:color w:val="000000"/>
          <w:sz w:val="28"/>
          <w:szCs w:val="28"/>
          <w:u w:val="single"/>
        </w:rPr>
        <w:t xml:space="preserve">, </w:t>
      </w:r>
      <w:r w:rsidR="00A96C2D" w:rsidRPr="008B4DB9">
        <w:rPr>
          <w:color w:val="000000"/>
          <w:sz w:val="28"/>
          <w:szCs w:val="28"/>
          <w:u w:val="single"/>
        </w:rPr>
        <w:t>проспект Калинина, 15/4, «строительная промышленность»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A96C2D">
        <w:rPr>
          <w:color w:val="000000"/>
          <w:sz w:val="28"/>
          <w:szCs w:val="28"/>
          <w:u w:val="single"/>
        </w:rPr>
        <w:t>объекта капитального строительства</w:t>
      </w:r>
      <w:r w:rsidR="00D04240">
        <w:rPr>
          <w:color w:val="000000"/>
          <w:sz w:val="28"/>
          <w:szCs w:val="28"/>
          <w:u w:val="single"/>
        </w:rPr>
        <w:t xml:space="preserve">,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C12391" w:rsidRDefault="00A96C2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расположенного </w:t>
      </w:r>
      <w:r w:rsidR="00FA6757"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Pr="008B4DB9">
        <w:rPr>
          <w:color w:val="000000"/>
          <w:sz w:val="28"/>
          <w:szCs w:val="28"/>
          <w:u w:val="single"/>
        </w:rPr>
        <w:t xml:space="preserve">проспект Калинина, 15/4,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A96C2D" w:rsidRDefault="00A96C2D" w:rsidP="00C1239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B4DB9">
        <w:rPr>
          <w:color w:val="000000"/>
          <w:sz w:val="28"/>
          <w:szCs w:val="28"/>
          <w:u w:val="single"/>
        </w:rPr>
        <w:t>«строительная промышленность»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A96C2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F021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</w:t>
      </w:r>
      <w:r w:rsidR="00C12391">
        <w:rPr>
          <w:sz w:val="28"/>
          <w:szCs w:val="28"/>
          <w:u w:val="single"/>
        </w:rPr>
        <w:t>связи</w:t>
      </w:r>
      <w:r w:rsidR="00C12391"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C1239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93310D">
        <w:rPr>
          <w:sz w:val="28"/>
          <w:szCs w:val="28"/>
          <w:u w:val="single"/>
        </w:rPr>
        <w:t xml:space="preserve"> </w:t>
      </w:r>
      <w:r w:rsidR="00596BD9"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96C2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A96C2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A96C2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6C2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96C2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96C2D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2391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2022-08-12T01:56:00Z</cp:lastPrinted>
  <dcterms:created xsi:type="dcterms:W3CDTF">2022-08-12T01:58:00Z</dcterms:created>
  <dcterms:modified xsi:type="dcterms:W3CDTF">2022-08-25T08:57:00Z</dcterms:modified>
</cp:coreProperties>
</file>