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7924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1792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земельных участков по адресу: город Барнаул, улица Водников, 16, 18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7924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500089">
        <w:rPr>
          <w:sz w:val="28"/>
          <w:szCs w:val="28"/>
          <w:u w:val="single"/>
        </w:rPr>
        <w:t>5</w:t>
      </w:r>
      <w:r w:rsidR="00C17924">
        <w:rPr>
          <w:sz w:val="28"/>
          <w:szCs w:val="28"/>
          <w:u w:val="single"/>
        </w:rPr>
        <w:t>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C17924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17924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улицы Кольцова, переулка Почтового и переулка Стартового в г.Барнауле, в отношении земельных участков по адресу: город Барнаул, улица Водников, 16, 18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77FB7" w:rsidRDefault="004F2B19" w:rsidP="0083688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17924">
        <w:rPr>
          <w:sz w:val="28"/>
          <w:szCs w:val="28"/>
          <w:u w:val="single"/>
        </w:rPr>
        <w:t xml:space="preserve">по внесению изменений в проект </w:t>
      </w:r>
    </w:p>
    <w:p w:rsidR="00E77FB7" w:rsidRDefault="00E77FB7" w:rsidP="00E77FB7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E77FB7" w:rsidRDefault="00C17924" w:rsidP="00E77F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межевания застроенной территории в границах кадастровых кварталов </w:t>
      </w:r>
    </w:p>
    <w:p w:rsidR="00E77FB7" w:rsidRDefault="00E77FB7" w:rsidP="00E77FB7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E77FB7" w:rsidRPr="00C17924" w:rsidRDefault="00C17924" w:rsidP="00E77FB7">
      <w:pPr>
        <w:jc w:val="center"/>
        <w:rPr>
          <w:rStyle w:val="selectorcontent"/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22:63:050512, 22:63:050515, 22:63:050516, 22:63:050524, 22:63:050525, группы </w:t>
      </w:r>
      <w:r w:rsidR="00E77FB7">
        <w:rPr>
          <w:sz w:val="20"/>
          <w:szCs w:val="20"/>
        </w:rPr>
        <w:t>общественных обсуждений</w:t>
      </w:r>
    </w:p>
    <w:p w:rsidR="00E77FB7" w:rsidRDefault="00C17924" w:rsidP="00E77F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E77FB7" w:rsidRDefault="00E77FB7" w:rsidP="00E77F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 </w:t>
      </w:r>
    </w:p>
    <w:p w:rsidR="00E77FB7" w:rsidRDefault="00C17924" w:rsidP="00E77FB7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улицы Кольцова, переулка Почтового и переулка Стартового в г.Барнауле, в </w:t>
      </w:r>
      <w:r w:rsidR="00E77FB7">
        <w:rPr>
          <w:sz w:val="20"/>
          <w:szCs w:val="20"/>
        </w:rPr>
        <w:t>внесенных</w:t>
      </w:r>
    </w:p>
    <w:p w:rsidR="00E77FB7" w:rsidRDefault="00C17924" w:rsidP="00E77FB7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отношении земельных участков по адресу: город Барнаул, улица Водников, 16, 18</w:t>
      </w:r>
      <w:r w:rsidR="00E77FB7">
        <w:rPr>
          <w:rStyle w:val="selectorcontent"/>
          <w:sz w:val="28"/>
          <w:szCs w:val="28"/>
          <w:u w:val="single"/>
        </w:rPr>
        <w:t>,</w:t>
      </w:r>
      <w:r w:rsidR="00E77FB7" w:rsidRPr="00836884">
        <w:rPr>
          <w:sz w:val="28"/>
          <w:szCs w:val="28"/>
          <w:u w:val="single"/>
        </w:rPr>
        <w:t xml:space="preserve"> </w:t>
      </w:r>
      <w:r w:rsidR="00E77FB7" w:rsidRPr="008443C2">
        <w:rPr>
          <w:sz w:val="20"/>
          <w:szCs w:val="20"/>
        </w:rPr>
        <w:t>участниками</w:t>
      </w:r>
    </w:p>
    <w:p w:rsidR="00E77FB7" w:rsidRDefault="00E77FB7" w:rsidP="00E77F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и предложений </w:t>
      </w:r>
    </w:p>
    <w:p w:rsidR="00E77FB7" w:rsidRDefault="00E77FB7" w:rsidP="00E77FB7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77FB7" w:rsidRDefault="00E77FB7" w:rsidP="00E77FB7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500089" w:rsidRPr="00836884" w:rsidRDefault="001A0CF1" w:rsidP="00836884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836884">
          <w:pgSz w:w="11906" w:h="16838"/>
          <w:pgMar w:top="709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C1087-DB8C-4E33-94DE-49477FC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2022-09-01T09:10:00Z</cp:lastPrinted>
  <dcterms:created xsi:type="dcterms:W3CDTF">2022-09-01T09:11:00Z</dcterms:created>
  <dcterms:modified xsi:type="dcterms:W3CDTF">2022-09-01T09:11:00Z</dcterms:modified>
</cp:coreProperties>
</file>