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14DF8" w:rsidRPr="00014DF8">
        <w:rPr>
          <w:color w:val="000000"/>
          <w:sz w:val="28"/>
          <w:szCs w:val="28"/>
          <w:u w:val="single"/>
        </w:rPr>
        <w:t xml:space="preserve">межевания части территории в границах кадастрового квартала 22:61:042108 по адресу: улица Археологическая,16/улица Светлая,2 в рабочем поселке </w:t>
      </w:r>
      <w:proofErr w:type="gramStart"/>
      <w:r w:rsidR="00014DF8" w:rsidRPr="00014DF8">
        <w:rPr>
          <w:color w:val="000000"/>
          <w:sz w:val="28"/>
          <w:szCs w:val="28"/>
          <w:u w:val="single"/>
        </w:rPr>
        <w:t>Южный</w:t>
      </w:r>
      <w:proofErr w:type="gramEnd"/>
      <w:r w:rsidR="00014DF8" w:rsidRPr="00014DF8">
        <w:rPr>
          <w:color w:val="000000"/>
          <w:sz w:val="28"/>
          <w:szCs w:val="28"/>
          <w:u w:val="single"/>
        </w:rPr>
        <w:t xml:space="preserve">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14DF8" w:rsidRPr="00014DF8">
        <w:rPr>
          <w:color w:val="000000"/>
          <w:sz w:val="28"/>
          <w:szCs w:val="28"/>
          <w:u w:val="single"/>
        </w:rPr>
        <w:t xml:space="preserve">межевания части территории </w:t>
      </w:r>
      <w:r w:rsidR="00014DF8">
        <w:rPr>
          <w:color w:val="000000"/>
          <w:sz w:val="28"/>
          <w:szCs w:val="28"/>
          <w:u w:val="single"/>
        </w:rPr>
        <w:br/>
      </w:r>
      <w:r w:rsidR="00014DF8" w:rsidRPr="00014DF8">
        <w:rPr>
          <w:color w:val="000000"/>
          <w:sz w:val="28"/>
          <w:szCs w:val="28"/>
          <w:u w:val="single"/>
        </w:rPr>
        <w:t xml:space="preserve">в границах кадастрового квартала 22:61:042108 по адресу: улица Археологическая,16/улица Светлая,2 в рабочем поселке </w:t>
      </w:r>
      <w:proofErr w:type="gramStart"/>
      <w:r w:rsidR="00014DF8" w:rsidRPr="00014DF8">
        <w:rPr>
          <w:color w:val="000000"/>
          <w:sz w:val="28"/>
          <w:szCs w:val="28"/>
          <w:u w:val="single"/>
        </w:rPr>
        <w:t>Южный</w:t>
      </w:r>
      <w:proofErr w:type="gramEnd"/>
      <w:r w:rsidR="00014DF8" w:rsidRPr="00014DF8">
        <w:rPr>
          <w:color w:val="000000"/>
          <w:sz w:val="28"/>
          <w:szCs w:val="28"/>
          <w:u w:val="single"/>
        </w:rPr>
        <w:t xml:space="preserve">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14DF8" w:rsidRDefault="004F2B19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14DF8">
        <w:rPr>
          <w:sz w:val="28"/>
          <w:szCs w:val="28"/>
          <w:u w:val="single"/>
        </w:rPr>
        <w:t xml:space="preserve">межевания части </w:t>
      </w:r>
      <w:r w:rsidR="00014DF8" w:rsidRPr="008B6000">
        <w:rPr>
          <w:sz w:val="28"/>
          <w:szCs w:val="28"/>
          <w:u w:val="single"/>
        </w:rPr>
        <w:t xml:space="preserve">территории в границах </w:t>
      </w:r>
    </w:p>
    <w:p w:rsidR="00014DF8" w:rsidRDefault="00014DF8" w:rsidP="00014DF8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014DF8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014DF8" w:rsidRDefault="00014DF8" w:rsidP="00A4386D">
      <w:pPr>
        <w:jc w:val="center"/>
        <w:rPr>
          <w:sz w:val="28"/>
          <w:szCs w:val="28"/>
          <w:u w:val="single"/>
        </w:rPr>
      </w:pPr>
      <w:r w:rsidRPr="008B6000">
        <w:rPr>
          <w:sz w:val="28"/>
          <w:szCs w:val="28"/>
          <w:u w:val="single"/>
        </w:rPr>
        <w:t>кадастрового квартала 22:61:042108 по адресу: улица Археологическая,16/</w:t>
      </w:r>
    </w:p>
    <w:p w:rsidR="00014DF8" w:rsidRDefault="00014DF8" w:rsidP="00014DF8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 внесенных</w:t>
      </w:r>
    </w:p>
    <w:p w:rsidR="00014DF8" w:rsidRDefault="00014DF8" w:rsidP="00A4386D">
      <w:pPr>
        <w:jc w:val="center"/>
        <w:rPr>
          <w:sz w:val="28"/>
          <w:szCs w:val="28"/>
          <w:u w:val="single"/>
        </w:rPr>
      </w:pPr>
      <w:r w:rsidRPr="008B6000">
        <w:rPr>
          <w:sz w:val="28"/>
          <w:szCs w:val="28"/>
          <w:u w:val="single"/>
        </w:rPr>
        <w:t xml:space="preserve">улица Светлая,2 в рабочем поселке </w:t>
      </w:r>
      <w:proofErr w:type="gramStart"/>
      <w:r w:rsidRPr="008B6000">
        <w:rPr>
          <w:sz w:val="28"/>
          <w:szCs w:val="28"/>
          <w:u w:val="single"/>
        </w:rPr>
        <w:t>Южный</w:t>
      </w:r>
      <w:proofErr w:type="gramEnd"/>
      <w:r w:rsidRPr="008B6000">
        <w:rPr>
          <w:sz w:val="28"/>
          <w:szCs w:val="28"/>
          <w:u w:val="single"/>
        </w:rPr>
        <w:t xml:space="preserve"> города Барнаула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014DF8">
        <w:rPr>
          <w:sz w:val="28"/>
          <w:szCs w:val="28"/>
          <w:u w:val="single"/>
        </w:rPr>
        <w:t xml:space="preserve"> </w:t>
      </w:r>
    </w:p>
    <w:p w:rsidR="00014DF8" w:rsidRDefault="00014DF8" w:rsidP="00014DF8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14DF8" w:rsidRDefault="00014DF8" w:rsidP="00A4386D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4386D" w:rsidRPr="00836884" w:rsidRDefault="00A4386D" w:rsidP="00A4386D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A4386D" w:rsidP="00836884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5CFF-B312-45B3-8D77-EBD98E15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2022-09-01T09:10:00Z</cp:lastPrinted>
  <dcterms:created xsi:type="dcterms:W3CDTF">2022-09-01T09:11:00Z</dcterms:created>
  <dcterms:modified xsi:type="dcterms:W3CDTF">2022-09-16T00:32:00Z</dcterms:modified>
</cp:coreProperties>
</file>