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50B69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02332F">
        <w:rPr>
          <w:sz w:val="28"/>
          <w:szCs w:val="28"/>
          <w:u w:val="single"/>
        </w:rPr>
        <w:t>10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FB7E8E" w:rsidRDefault="0053766F" w:rsidP="00EF7522">
      <w:pPr>
        <w:autoSpaceDE w:val="0"/>
        <w:rPr>
          <w:sz w:val="20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7B7B46" w:rsidRDefault="00202397" w:rsidP="00754A2A">
      <w:pPr>
        <w:autoSpaceDE w:val="0"/>
        <w:jc w:val="center"/>
        <w:rPr>
          <w:sz w:val="20"/>
          <w:szCs w:val="20"/>
        </w:rPr>
      </w:pPr>
    </w:p>
    <w:p w:rsidR="00C20EFA" w:rsidRPr="001804D8" w:rsidRDefault="00754A2A" w:rsidP="001804D8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850B69">
        <w:rPr>
          <w:sz w:val="28"/>
          <w:szCs w:val="28"/>
          <w:u w:val="single"/>
        </w:rPr>
        <w:t>планировки территории и проекту межевания территории в границах кадастрового квартала 22:61:010202 для строительства линейного объекта: «Внеплощадочные сети водопровода для подключения земельного участка местоположение: Алтайский край, город Барнаул, земельный участок, находящийся в северо-западном направлении от пересечения улицы Просторной и Павловского тракта» в городе Барнауле (участок сети водопровода от улицы Антона Петрова, по улице Лиственничной и улице Есенина до земельного участка с кадастровым номером 22:61:010202:1400)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Pr="00FB7E8E" w:rsidRDefault="005E35B8" w:rsidP="00EA1C20">
      <w:pPr>
        <w:jc w:val="both"/>
        <w:rPr>
          <w:sz w:val="20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850B69">
        <w:rPr>
          <w:sz w:val="28"/>
          <w:szCs w:val="28"/>
          <w:u w:val="single"/>
        </w:rPr>
        <w:t>21</w:t>
      </w:r>
      <w:r w:rsidR="00BC1ABF">
        <w:rPr>
          <w:sz w:val="28"/>
          <w:szCs w:val="28"/>
        </w:rPr>
        <w:t xml:space="preserve">» </w:t>
      </w:r>
      <w:r w:rsidR="0002332F">
        <w:rPr>
          <w:sz w:val="28"/>
          <w:szCs w:val="28"/>
          <w:u w:val="single"/>
        </w:rPr>
        <w:t>10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891101">
        <w:rPr>
          <w:sz w:val="28"/>
          <w:szCs w:val="28"/>
          <w:u w:val="single"/>
        </w:rPr>
        <w:t>1</w:t>
      </w:r>
      <w:r w:rsidR="001804D8">
        <w:rPr>
          <w:sz w:val="28"/>
          <w:szCs w:val="28"/>
          <w:u w:val="single"/>
        </w:rPr>
        <w:t>9</w:t>
      </w:r>
      <w:r w:rsidR="00850B69">
        <w:rPr>
          <w:sz w:val="28"/>
          <w:szCs w:val="28"/>
          <w:u w:val="single"/>
        </w:rPr>
        <w:t>9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FB7E8E" w:rsidRDefault="00C6216D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FB7E8E" w:rsidRDefault="005E35B8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0E27BC" w:rsidRPr="001804D8" w:rsidRDefault="00D879C8" w:rsidP="001804D8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850B69">
        <w:rPr>
          <w:sz w:val="28"/>
          <w:szCs w:val="28"/>
          <w:u w:val="single"/>
        </w:rPr>
        <w:t>планировки территории и проекту межевания территории в границах кадастрового квартала 22:61:010202 для строительства линейного объекта: «Внеплощадочные сети водопровода для подключения земельного участка местоположение: Алтайский край, город Барнаул, земельный участок, находящийся в северо-западном направлении от пересечения улицы Просторной и Павловского тракта» в городе Барнауле (участок сети водопровода от улицы Антона Петрова, по улице Лиственничной и улице Есенина до земельного участка с кадастровым номером 22:61:010202:1400)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850B69" w:rsidRDefault="004F2B19" w:rsidP="00850B69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850B69">
        <w:rPr>
          <w:sz w:val="28"/>
          <w:szCs w:val="28"/>
          <w:u w:val="single"/>
        </w:rPr>
        <w:t>планировки территории и проект</w:t>
      </w:r>
      <w:r w:rsidR="00850B69">
        <w:rPr>
          <w:sz w:val="28"/>
          <w:szCs w:val="28"/>
          <w:u w:val="single"/>
        </w:rPr>
        <w:t xml:space="preserve"> </w:t>
      </w:r>
    </w:p>
    <w:p w:rsidR="00850B69" w:rsidRDefault="00850B69" w:rsidP="00850B69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</w:t>
      </w:r>
    </w:p>
    <w:p w:rsidR="00850B69" w:rsidRDefault="00850B69" w:rsidP="00850B6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межевания территории в границах кадастрового квартала 22:61:010202 для </w:t>
      </w:r>
      <w:r>
        <w:rPr>
          <w:sz w:val="20"/>
          <w:szCs w:val="20"/>
        </w:rPr>
        <w:t>общественных обсуждений</w:t>
      </w:r>
    </w:p>
    <w:p w:rsidR="00850B69" w:rsidRDefault="00850B69" w:rsidP="00850B69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строительства линейного объекта: «Внеплощадочные сети водопровода для </w:t>
      </w:r>
    </w:p>
    <w:p w:rsidR="00850B69" w:rsidRDefault="00850B69" w:rsidP="00850B69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целесообразности </w:t>
      </w:r>
    </w:p>
    <w:p w:rsidR="00850B69" w:rsidRDefault="00850B69" w:rsidP="00850B6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подключения земельного участка местоположение: Алтайский край, город </w:t>
      </w:r>
    </w:p>
    <w:p w:rsidR="00850B69" w:rsidRDefault="00850B69" w:rsidP="00850B69">
      <w:pPr>
        <w:jc w:val="center"/>
        <w:rPr>
          <w:sz w:val="20"/>
          <w:szCs w:val="20"/>
        </w:rPr>
      </w:pPr>
      <w:r>
        <w:rPr>
          <w:sz w:val="20"/>
          <w:szCs w:val="20"/>
        </w:rPr>
        <w:t>внесенных</w:t>
      </w:r>
    </w:p>
    <w:p w:rsidR="00850B69" w:rsidRDefault="00850B69" w:rsidP="00850B69">
      <w:pPr>
        <w:ind w:left="142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Барнаул, земельный участок, находящийся в северо-западном направлении от </w:t>
      </w:r>
      <w:r w:rsidRPr="008443C2">
        <w:rPr>
          <w:sz w:val="20"/>
          <w:szCs w:val="20"/>
        </w:rPr>
        <w:t>участниками</w:t>
      </w:r>
      <w:r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о</w:t>
      </w:r>
      <w:r>
        <w:rPr>
          <w:sz w:val="20"/>
          <w:szCs w:val="20"/>
        </w:rPr>
        <w:t>бщественных</w:t>
      </w:r>
    </w:p>
    <w:p w:rsidR="00850B69" w:rsidRDefault="00850B69" w:rsidP="00850B6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пересечения улицы Просторной и Павловского тракта» в городе Барнауле </w:t>
      </w:r>
    </w:p>
    <w:p w:rsidR="00850B69" w:rsidRDefault="00850B69" w:rsidP="00850B69">
      <w:pPr>
        <w:jc w:val="center"/>
        <w:rPr>
          <w:rFonts w:eastAsia="ヒラギノ角ゴ Pro W3"/>
          <w:bCs/>
          <w:color w:val="000000"/>
          <w:kern w:val="36"/>
          <w:sz w:val="28"/>
          <w:szCs w:val="28"/>
          <w:u w:val="single"/>
          <w:lang w:eastAsia="en-US"/>
        </w:rPr>
      </w:pP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:rsidR="00850B69" w:rsidRDefault="00850B69" w:rsidP="00850B69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(участок сети водопровода от улицы Антона Петрова, по улице Лиственничной и</w:t>
      </w:r>
    </w:p>
    <w:p w:rsidR="00850B69" w:rsidRDefault="00850B69" w:rsidP="00850B69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п</w:t>
      </w:r>
      <w:r>
        <w:rPr>
          <w:sz w:val="20"/>
          <w:szCs w:val="20"/>
        </w:rPr>
        <w:t>редложений</w:t>
      </w:r>
    </w:p>
    <w:p w:rsidR="00850B69" w:rsidRDefault="00850B69" w:rsidP="00850B6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улице Есенина до земельного участка с кадастровым номером </w:t>
      </w:r>
    </w:p>
    <w:p w:rsidR="00850B69" w:rsidRDefault="00850B69" w:rsidP="00850B69">
      <w:pPr>
        <w:ind w:left="142"/>
        <w:jc w:val="center"/>
        <w:rPr>
          <w:sz w:val="28"/>
          <w:szCs w:val="28"/>
          <w:u w:val="single"/>
        </w:rPr>
      </w:pPr>
    </w:p>
    <w:p w:rsidR="00850B69" w:rsidRDefault="00850B69" w:rsidP="00850B69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22:61:010202:1400)</w:t>
      </w:r>
      <w:r>
        <w:rPr>
          <w:sz w:val="28"/>
          <w:szCs w:val="28"/>
          <w:u w:val="single"/>
        </w:rPr>
        <w:t>,</w:t>
      </w:r>
      <w:r w:rsidRPr="00850B6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 связи </w:t>
      </w:r>
      <w:r w:rsidRPr="00731861">
        <w:rPr>
          <w:sz w:val="28"/>
          <w:szCs w:val="28"/>
          <w:u w:val="single"/>
        </w:rPr>
        <w:t>с</w:t>
      </w:r>
      <w:r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02332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</w:p>
    <w:p w:rsidR="00850B69" w:rsidRPr="00850B69" w:rsidRDefault="00850B69" w:rsidP="00850B69">
      <w:pPr>
        <w:jc w:val="center"/>
        <w:rPr>
          <w:sz w:val="20"/>
          <w:szCs w:val="20"/>
        </w:rPr>
      </w:pPr>
      <w:r>
        <w:rPr>
          <w:sz w:val="20"/>
          <w:szCs w:val="20"/>
        </w:rPr>
        <w:t>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04166B" w:rsidRDefault="0004166B" w:rsidP="00850B6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 от физических и юридических лиц.</w:t>
      </w:r>
    </w:p>
    <w:p w:rsidR="00500089" w:rsidRDefault="00500089" w:rsidP="00850B69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2332F" w:rsidRDefault="0002332F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50B69" w:rsidRDefault="00850B69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4166B" w:rsidRDefault="0004166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4166B" w:rsidRDefault="0004166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77FB7" w:rsidRDefault="00E77F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77FB7" w:rsidRDefault="00E77F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3358A" w:rsidRDefault="004335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2332F" w:rsidRDefault="0002332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50B69" w:rsidRDefault="00850B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50B69" w:rsidRDefault="00850B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50B69" w:rsidRDefault="00850B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50B69" w:rsidRDefault="00850B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50B69" w:rsidRDefault="00850B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50B69" w:rsidRDefault="00850B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50B69" w:rsidRDefault="00850B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50B69" w:rsidRDefault="00850B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50B69" w:rsidRDefault="00850B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50B69" w:rsidRDefault="00850B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50B69" w:rsidRDefault="00850B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50B69" w:rsidRDefault="00850B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50B69" w:rsidRDefault="00850B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50B69" w:rsidRDefault="00850B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50B69" w:rsidRDefault="00850B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50B69" w:rsidRDefault="00850B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50B69" w:rsidRDefault="00850B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50B69" w:rsidRDefault="00850B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50B69" w:rsidRDefault="00850B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50B69" w:rsidRDefault="00850B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50B69" w:rsidRDefault="00850B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50B69" w:rsidRDefault="00850B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50B69" w:rsidRDefault="00850B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50B69" w:rsidRDefault="00850B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50B69" w:rsidRDefault="00850B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50B69" w:rsidRDefault="00850B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50B69" w:rsidRDefault="00850B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50B69" w:rsidRDefault="00850B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50B69" w:rsidRDefault="00850B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50B69" w:rsidRDefault="00850B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50B69" w:rsidRDefault="00850B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50B69" w:rsidRDefault="00850B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50B69" w:rsidRDefault="00850B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50B69" w:rsidRDefault="00850B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50B69" w:rsidRDefault="00850B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50B69" w:rsidRDefault="00850B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50B69" w:rsidRDefault="00850B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50B69" w:rsidRDefault="00850B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50B69" w:rsidRDefault="00850B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02332F" w:rsidRDefault="0002332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850B69">
          <w:headerReference w:type="default" r:id="rId8"/>
          <w:pgSz w:w="11906" w:h="16838"/>
          <w:pgMar w:top="851" w:right="425" w:bottom="426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E79" w:rsidRDefault="00714E79" w:rsidP="00EF7522">
      <w:r>
        <w:separator/>
      </w:r>
    </w:p>
  </w:endnote>
  <w:endnote w:type="continuationSeparator" w:id="0">
    <w:p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E79" w:rsidRDefault="00714E79" w:rsidP="00EF7522">
      <w:r>
        <w:separator/>
      </w:r>
    </w:p>
  </w:footnote>
  <w:footnote w:type="continuationSeparator" w:id="0">
    <w:p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B69" w:rsidRDefault="00850B69">
    <w:pPr>
      <w:pStyle w:val="aa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77FB7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39B0338-1157-4AC9-8E64-902EF035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2A32E-B2C1-4A67-AF07-D07CA7D5D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2022-10-24T09:57:00Z</cp:lastPrinted>
  <dcterms:created xsi:type="dcterms:W3CDTF">2022-10-24T09:58:00Z</dcterms:created>
  <dcterms:modified xsi:type="dcterms:W3CDTF">2022-10-24T09:58:00Z</dcterms:modified>
</cp:coreProperties>
</file>