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5C33" w:rsidRPr="004C5C33">
        <w:rPr>
          <w:rFonts w:ascii="Times New Roman" w:hAnsi="Times New Roman"/>
          <w:sz w:val="28"/>
          <w:szCs w:val="28"/>
          <w:u w:val="single"/>
        </w:rPr>
        <w:t>Хильченко К.С.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4C5C33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22:63:030417, ограниченн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t>ого улицей Шумакова, улицей Бал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тийской,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br/>
        <w:t>улицей Лазурной и про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ездом Северным </w:t>
      </w:r>
      <w:proofErr w:type="spellStart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br/>
        <w:t>(квартал 2002), в от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ношении земельных участков по адресам: город Барнаул, улица Балтийская, 33, 35</w:t>
      </w:r>
      <w:r w:rsidR="004B6FF0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1E5468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93954" w:rsidRDefault="00EE2367" w:rsidP="00F71D2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939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22:63:030417, ограниченн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t>ого улицей Шумакова, улицей Бал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тийской,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t>улицей Лазурной и про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ездом Северным </w:t>
      </w:r>
      <w:proofErr w:type="spellStart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5C33">
        <w:rPr>
          <w:rFonts w:ascii="Times New Roman" w:hAnsi="Times New Roman" w:cs="Times New Roman"/>
          <w:sz w:val="28"/>
          <w:szCs w:val="28"/>
          <w:u w:val="single"/>
        </w:rPr>
        <w:t>(квартал 2002), в от</w:t>
      </w:r>
      <w:r w:rsidR="004C5C33" w:rsidRPr="004C5C33">
        <w:rPr>
          <w:rFonts w:ascii="Times New Roman" w:hAnsi="Times New Roman" w:cs="Times New Roman"/>
          <w:sz w:val="28"/>
          <w:szCs w:val="28"/>
          <w:u w:val="single"/>
        </w:rPr>
        <w:t>ношении земельных участков по адресам: город Барнаул, улица Балтийская, 33, 35</w:t>
      </w:r>
      <w:r w:rsidR="00A93954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115C8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115C8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5C33">
        <w:rPr>
          <w:rFonts w:ascii="Times New Roman" w:hAnsi="Times New Roman"/>
          <w:sz w:val="28"/>
          <w:szCs w:val="28"/>
          <w:u w:val="single"/>
        </w:rPr>
        <w:t>у</w:t>
      </w:r>
      <w:bookmarkStart w:id="0" w:name="_GoBack"/>
      <w:bookmarkEnd w:id="0"/>
      <w:r w:rsidR="004C5C33">
        <w:rPr>
          <w:rFonts w:ascii="Times New Roman" w:hAnsi="Times New Roman"/>
          <w:sz w:val="28"/>
          <w:szCs w:val="28"/>
          <w:u w:val="single"/>
        </w:rPr>
        <w:t>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15C88">
        <w:rPr>
          <w:rFonts w:ascii="Times New Roman" w:hAnsi="Times New Roman"/>
          <w:sz w:val="28"/>
          <w:szCs w:val="28"/>
          <w:u w:val="single"/>
        </w:rPr>
        <w:t>21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115C88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10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C5C3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C5C33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1D24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A34A-9943-44DA-A0DA-26BD8627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2022-11-09T09:04:00Z</cp:lastPrinted>
  <dcterms:created xsi:type="dcterms:W3CDTF">2022-10-12T06:04:00Z</dcterms:created>
  <dcterms:modified xsi:type="dcterms:W3CDTF">2022-11-09T09:36:00Z</dcterms:modified>
</cp:coreProperties>
</file>