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E50FE">
        <w:rPr>
          <w:rFonts w:ascii="Times New Roman" w:hAnsi="Times New Roman"/>
          <w:sz w:val="28"/>
          <w:szCs w:val="28"/>
          <w:u w:val="single"/>
        </w:rPr>
        <w:t>Джении</w:t>
      </w:r>
      <w:proofErr w:type="spellEnd"/>
      <w:r w:rsidR="009E50FE">
        <w:rPr>
          <w:rFonts w:ascii="Times New Roman" w:hAnsi="Times New Roman"/>
          <w:sz w:val="28"/>
          <w:szCs w:val="28"/>
          <w:u w:val="single"/>
        </w:rPr>
        <w:t xml:space="preserve"> Э.Р.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9E50FE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9E50FE" w:rsidRPr="009E50FE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проект межевания квартала 2012 в границах кадастрового квартала 22:63:030308, ограниченного трактом Павловским, улицей </w:t>
      </w:r>
      <w:proofErr w:type="spellStart"/>
      <w:r w:rsidR="009E50FE" w:rsidRPr="009E50FE">
        <w:rPr>
          <w:rFonts w:ascii="Times New Roman" w:hAnsi="Times New Roman" w:cs="Times New Roman"/>
          <w:sz w:val="28"/>
          <w:szCs w:val="28"/>
          <w:u w:val="single"/>
        </w:rPr>
        <w:t>Власихинской</w:t>
      </w:r>
      <w:proofErr w:type="spellEnd"/>
      <w:r w:rsidR="009E50FE" w:rsidRPr="009E50FE">
        <w:rPr>
          <w:rFonts w:ascii="Times New Roman" w:hAnsi="Times New Roman" w:cs="Times New Roman"/>
          <w:sz w:val="28"/>
          <w:szCs w:val="28"/>
          <w:u w:val="single"/>
        </w:rPr>
        <w:t xml:space="preserve">, проспектом Энергетиков, проездом Северным </w:t>
      </w:r>
      <w:proofErr w:type="spellStart"/>
      <w:r w:rsidR="009E50FE" w:rsidRPr="009E50FE">
        <w:rPr>
          <w:rFonts w:ascii="Times New Roman" w:hAnsi="Times New Roman" w:cs="Times New Roman"/>
          <w:sz w:val="28"/>
          <w:szCs w:val="28"/>
          <w:u w:val="single"/>
        </w:rPr>
        <w:t>Власихинским</w:t>
      </w:r>
      <w:proofErr w:type="spellEnd"/>
      <w:r w:rsidR="009E50FE" w:rsidRPr="009E50FE">
        <w:rPr>
          <w:rFonts w:ascii="Times New Roman" w:hAnsi="Times New Roman" w:cs="Times New Roman"/>
          <w:sz w:val="28"/>
          <w:szCs w:val="28"/>
          <w:u w:val="single"/>
        </w:rPr>
        <w:t xml:space="preserve"> в городе Барнауле, в том числе для проектирования и строительства объекта: «Обеспечение инженерной инфраструктурой (водоснабжение, водоотведение, теплоснабжение) квартала 2012 города Барнаула</w:t>
      </w:r>
      <w:r w:rsidR="009E50FE" w:rsidRPr="009E50FE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4B6FF0" w:rsidRPr="009E50F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9E50FE" w:rsidRDefault="00EE2367" w:rsidP="000E4E1A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0E4E1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E50FE" w:rsidRPr="009E50FE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проект межевания квартала 2012 в границах кадастрового квартала 22:63:030308, ограниченного трактом Павловским, улицей </w:t>
      </w:r>
      <w:proofErr w:type="spellStart"/>
      <w:r w:rsidR="009E50FE" w:rsidRPr="009E50FE">
        <w:rPr>
          <w:rFonts w:ascii="Times New Roman" w:hAnsi="Times New Roman" w:cs="Times New Roman"/>
          <w:sz w:val="28"/>
          <w:szCs w:val="28"/>
          <w:u w:val="single"/>
        </w:rPr>
        <w:t>Власихинской</w:t>
      </w:r>
      <w:proofErr w:type="spellEnd"/>
      <w:r w:rsidR="009E50FE" w:rsidRPr="009E50FE">
        <w:rPr>
          <w:rFonts w:ascii="Times New Roman" w:hAnsi="Times New Roman" w:cs="Times New Roman"/>
          <w:sz w:val="28"/>
          <w:szCs w:val="28"/>
          <w:u w:val="single"/>
        </w:rPr>
        <w:t xml:space="preserve">, проспектом Энергетиков, проездом Северным </w:t>
      </w:r>
      <w:proofErr w:type="spellStart"/>
      <w:r w:rsidR="009E50FE" w:rsidRPr="009E50FE">
        <w:rPr>
          <w:rFonts w:ascii="Times New Roman" w:hAnsi="Times New Roman" w:cs="Times New Roman"/>
          <w:sz w:val="28"/>
          <w:szCs w:val="28"/>
          <w:u w:val="single"/>
        </w:rPr>
        <w:t>Власихинским</w:t>
      </w:r>
      <w:proofErr w:type="spellEnd"/>
      <w:r w:rsidR="009E50FE" w:rsidRPr="009E50FE">
        <w:rPr>
          <w:rFonts w:ascii="Times New Roman" w:hAnsi="Times New Roman" w:cs="Times New Roman"/>
          <w:sz w:val="28"/>
          <w:szCs w:val="28"/>
          <w:u w:val="single"/>
        </w:rPr>
        <w:t xml:space="preserve"> в городе Барнауле, в том числе для проектирования и строительства объекта: «Обеспечение инженерной инфраструктурой (водоснабжение, водоотведение, теплоснабжение) квартала 2012 города Барнаула</w:t>
      </w:r>
      <w:r w:rsidR="009E50FE" w:rsidRPr="009E50FE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927537" w:rsidRPr="009E50F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1474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12</w:t>
        </w:r>
        <w:r w:rsidR="00D120C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FF79CC">
        <w:rPr>
          <w:rFonts w:ascii="Times New Roman" w:hAnsi="Times New Roman"/>
          <w:sz w:val="28"/>
          <w:szCs w:val="28"/>
          <w:u w:val="single"/>
        </w:rPr>
        <w:t>ул.</w:t>
      </w:r>
      <w:r w:rsidR="009E50FE">
        <w:rPr>
          <w:rFonts w:ascii="Times New Roman" w:hAnsi="Times New Roman"/>
          <w:sz w:val="28"/>
          <w:szCs w:val="28"/>
          <w:u w:val="single"/>
        </w:rPr>
        <w:t>50 лет СССР, 12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14740">
        <w:rPr>
          <w:rFonts w:ascii="Times New Roman" w:hAnsi="Times New Roman"/>
          <w:sz w:val="28"/>
          <w:szCs w:val="28"/>
          <w:u w:val="single"/>
        </w:rPr>
        <w:t>12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D120C8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120C8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9E50FE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27537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E50FE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7"/>
    <o:shapelayout v:ext="edit">
      <o:idmap v:ext="edit" data="1"/>
    </o:shapelayout>
  </w:shapeDefaults>
  <w:doNotEmbedSmartTags/>
  <w:decimalSymbol w:val=","/>
  <w:listSeparator w:val=";"/>
  <w15:docId w15:val="{205A7C22-3D92-418C-BACB-32C2525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DCB0-A302-4402-BC42-BBCB7639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2022-12-02T01:45:00Z</cp:lastPrinted>
  <dcterms:created xsi:type="dcterms:W3CDTF">2022-12-02T01:48:00Z</dcterms:created>
  <dcterms:modified xsi:type="dcterms:W3CDTF">2022-12-02T01:48:00Z</dcterms:modified>
</cp:coreProperties>
</file>