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A3D97">
        <w:rPr>
          <w:rFonts w:ascii="Times New Roman" w:hAnsi="Times New Roman"/>
          <w:sz w:val="28"/>
          <w:szCs w:val="28"/>
          <w:u w:val="single"/>
        </w:rPr>
        <w:t>комитета по земельным ресурсам и землеустройству г.Барнаула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7135A5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7135A5" w:rsidRPr="007135A5">
        <w:rPr>
          <w:rFonts w:ascii="Times New Roman" w:hAnsi="Times New Roman" w:cs="Times New Roman"/>
          <w:sz w:val="28"/>
          <w:szCs w:val="28"/>
          <w:u w:val="single"/>
        </w:rPr>
        <w:t xml:space="preserve">межевания территории в границах улицы Путиловской, улицы </w:t>
      </w:r>
      <w:proofErr w:type="spellStart"/>
      <w:r w:rsidR="007135A5" w:rsidRPr="007135A5">
        <w:rPr>
          <w:rFonts w:ascii="Times New Roman" w:hAnsi="Times New Roman" w:cs="Times New Roman"/>
          <w:sz w:val="28"/>
          <w:szCs w:val="28"/>
          <w:u w:val="single"/>
        </w:rPr>
        <w:t>Садгородской</w:t>
      </w:r>
      <w:proofErr w:type="spellEnd"/>
      <w:r w:rsidR="007135A5" w:rsidRPr="007135A5">
        <w:rPr>
          <w:rFonts w:ascii="Times New Roman" w:hAnsi="Times New Roman" w:cs="Times New Roman"/>
          <w:sz w:val="28"/>
          <w:szCs w:val="28"/>
          <w:u w:val="single"/>
        </w:rPr>
        <w:t>, бульвара 9 Января, улицы Коммунальной, улицы Грибоедова в городе Барнауле в целях размещения сооружения трубопроводного транспорта с кадастровым номером 22:63:000000:2020</w:t>
      </w:r>
      <w:r w:rsidR="004B6FF0" w:rsidRPr="007135A5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1E5468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7135A5" w:rsidRDefault="00EE2367" w:rsidP="00F71D24">
      <w:pPr>
        <w:pStyle w:val="ae"/>
        <w:numPr>
          <w:ilvl w:val="0"/>
          <w:numId w:val="3"/>
        </w:numPr>
        <w:spacing w:after="0" w:line="240" w:lineRule="auto"/>
        <w:ind w:left="0" w:firstLine="284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7135A5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7135A5" w:rsidRPr="007135A5">
        <w:rPr>
          <w:rFonts w:ascii="Times New Roman" w:hAnsi="Times New Roman" w:cs="Times New Roman"/>
          <w:sz w:val="28"/>
          <w:szCs w:val="28"/>
          <w:u w:val="single"/>
        </w:rPr>
        <w:t xml:space="preserve">межевания территории в границах улицы Путиловской, улицы </w:t>
      </w:r>
      <w:proofErr w:type="spellStart"/>
      <w:r w:rsidR="007135A5" w:rsidRPr="007135A5">
        <w:rPr>
          <w:rFonts w:ascii="Times New Roman" w:hAnsi="Times New Roman" w:cs="Times New Roman"/>
          <w:sz w:val="28"/>
          <w:szCs w:val="28"/>
          <w:u w:val="single"/>
        </w:rPr>
        <w:t>Садгородской</w:t>
      </w:r>
      <w:proofErr w:type="spellEnd"/>
      <w:r w:rsidR="007135A5" w:rsidRPr="007135A5">
        <w:rPr>
          <w:rFonts w:ascii="Times New Roman" w:hAnsi="Times New Roman" w:cs="Times New Roman"/>
          <w:sz w:val="28"/>
          <w:szCs w:val="28"/>
          <w:u w:val="single"/>
        </w:rPr>
        <w:t>, бульвара 9 Января, улицы Коммунальной, улицы Грибоедова в городе Барнауле в целях размещения сооружения трубопроводного транспорта с кадастровым номером 22:63:000000:2020</w:t>
      </w:r>
      <w:r w:rsidR="00A93954" w:rsidRPr="007135A5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7135A5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13</w:t>
        </w:r>
        <w:r w:rsidR="00024C85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</w:t>
        </w:r>
        <w:r w:rsidR="007135A5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7135A5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35A5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115C88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7135A5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135A5">
        <w:rPr>
          <w:rFonts w:ascii="Times New Roman" w:hAnsi="Times New Roman"/>
          <w:color w:val="000000"/>
          <w:sz w:val="28"/>
          <w:szCs w:val="28"/>
          <w:u w:val="single"/>
        </w:rPr>
        <w:t>янва</w:t>
      </w:r>
      <w:r w:rsidR="00115C88">
        <w:rPr>
          <w:rFonts w:ascii="Times New Roman" w:hAnsi="Times New Roman"/>
          <w:color w:val="000000"/>
          <w:sz w:val="28"/>
          <w:szCs w:val="28"/>
          <w:u w:val="single"/>
        </w:rPr>
        <w:t>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7135A5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7135A5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7135A5">
        <w:rPr>
          <w:rFonts w:ascii="Times New Roman" w:hAnsi="Times New Roman"/>
          <w:sz w:val="28"/>
          <w:szCs w:val="28"/>
          <w:u w:val="single"/>
        </w:rPr>
        <w:t xml:space="preserve"> Комсомольский, 108а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135A5">
        <w:rPr>
          <w:rFonts w:ascii="Times New Roman" w:hAnsi="Times New Roman"/>
          <w:sz w:val="28"/>
          <w:szCs w:val="28"/>
          <w:u w:val="single"/>
        </w:rPr>
        <w:t>13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7135A5">
        <w:rPr>
          <w:rFonts w:ascii="Times New Roman" w:hAnsi="Times New Roman"/>
          <w:sz w:val="28"/>
          <w:szCs w:val="28"/>
          <w:u w:val="single"/>
        </w:rPr>
        <w:t>12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7135A5">
        <w:rPr>
          <w:rFonts w:ascii="Times New Roman CYR" w:hAnsi="Times New Roman CYR" w:cs="Times New Roman CYR"/>
          <w:sz w:val="28"/>
          <w:szCs w:val="28"/>
          <w:u w:val="single"/>
        </w:rPr>
        <w:t>22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15C88">
        <w:rPr>
          <w:rFonts w:ascii="Times New Roman CYR" w:hAnsi="Times New Roman CYR" w:cs="Times New Roman CYR"/>
          <w:sz w:val="28"/>
          <w:szCs w:val="28"/>
          <w:u w:val="single"/>
        </w:rPr>
        <w:t>декабря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 w:rsidP="00B97A8D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17A98">
      <w:headerReference w:type="default" r:id="rId9"/>
      <w:pgSz w:w="11906" w:h="16838" w:code="9"/>
      <w:pgMar w:top="1135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290452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7135A5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3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17A98"/>
    <w:rsid w:val="000200FB"/>
    <w:rsid w:val="00023D65"/>
    <w:rsid w:val="00024C85"/>
    <w:rsid w:val="00051C24"/>
    <w:rsid w:val="00081251"/>
    <w:rsid w:val="00082E1B"/>
    <w:rsid w:val="00085E1D"/>
    <w:rsid w:val="000917C4"/>
    <w:rsid w:val="000A0F91"/>
    <w:rsid w:val="000A2C64"/>
    <w:rsid w:val="000A36FC"/>
    <w:rsid w:val="000C6CB1"/>
    <w:rsid w:val="000D56DB"/>
    <w:rsid w:val="000E51E2"/>
    <w:rsid w:val="000F3D1C"/>
    <w:rsid w:val="00102FEE"/>
    <w:rsid w:val="00106083"/>
    <w:rsid w:val="00114640"/>
    <w:rsid w:val="00115C88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4E0B"/>
    <w:rsid w:val="001B5E7C"/>
    <w:rsid w:val="001D1F0F"/>
    <w:rsid w:val="001D20CC"/>
    <w:rsid w:val="001D5F10"/>
    <w:rsid w:val="001E5468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C5C33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6EF9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270"/>
    <w:rsid w:val="005F78CF"/>
    <w:rsid w:val="0061735A"/>
    <w:rsid w:val="00617BC3"/>
    <w:rsid w:val="006234BC"/>
    <w:rsid w:val="0063172D"/>
    <w:rsid w:val="00631A44"/>
    <w:rsid w:val="00633B2F"/>
    <w:rsid w:val="00637685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6E38AB"/>
    <w:rsid w:val="00700B56"/>
    <w:rsid w:val="00701B34"/>
    <w:rsid w:val="0070230A"/>
    <w:rsid w:val="00705D89"/>
    <w:rsid w:val="00706C82"/>
    <w:rsid w:val="007135A5"/>
    <w:rsid w:val="00724947"/>
    <w:rsid w:val="00732514"/>
    <w:rsid w:val="00751DD4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4FFC"/>
    <w:rsid w:val="009C5749"/>
    <w:rsid w:val="009D53FF"/>
    <w:rsid w:val="009E3C5B"/>
    <w:rsid w:val="009F6DAC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3954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97A8D"/>
    <w:rsid w:val="00BC43DC"/>
    <w:rsid w:val="00BD09A2"/>
    <w:rsid w:val="00BD0DC9"/>
    <w:rsid w:val="00BD118D"/>
    <w:rsid w:val="00C041FC"/>
    <w:rsid w:val="00C055CA"/>
    <w:rsid w:val="00C07664"/>
    <w:rsid w:val="00C12301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3D97"/>
    <w:rsid w:val="00CA4D16"/>
    <w:rsid w:val="00CA664B"/>
    <w:rsid w:val="00CB1E17"/>
    <w:rsid w:val="00CC71AE"/>
    <w:rsid w:val="00CD49C7"/>
    <w:rsid w:val="00CD6DD5"/>
    <w:rsid w:val="00CD7361"/>
    <w:rsid w:val="00CE11F8"/>
    <w:rsid w:val="00CE2DBD"/>
    <w:rsid w:val="00CE3508"/>
    <w:rsid w:val="00D14228"/>
    <w:rsid w:val="00D20452"/>
    <w:rsid w:val="00D204BF"/>
    <w:rsid w:val="00D2320C"/>
    <w:rsid w:val="00D25715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1D24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889"/>
    <o:shapelayout v:ext="edit">
      <o:idmap v:ext="edit" data="1"/>
    </o:shapelayout>
  </w:shapeDefaults>
  <w:doNotEmbedSmartTags/>
  <w:decimalSymbol w:val=","/>
  <w:listSeparator w:val=";"/>
  <w15:docId w15:val="{C091F82B-DDB3-43A5-A2A1-70274484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38995-0179-40FD-9905-C3EA6667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2022-11-09T09:04:00Z</cp:lastPrinted>
  <dcterms:created xsi:type="dcterms:W3CDTF">2022-12-05T09:58:00Z</dcterms:created>
  <dcterms:modified xsi:type="dcterms:W3CDTF">2022-12-05T09:58:00Z</dcterms:modified>
</cp:coreProperties>
</file>