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11E3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  <w:r w:rsidR="00FD459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FC11E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FC11E3" w:rsidRPr="00FC11E3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кадастровых кварталов 22:61:010808, 22:61:010807, 22:61:010801, 22:61:010901, в отношении земельного участка с местоположением: город Барнаул, поселок Научный городок, между улицей Аграрной (от улицы Селекционной до улицы Магистральной) и трактом </w:t>
      </w:r>
      <w:proofErr w:type="spellStart"/>
      <w:r w:rsidR="00FC11E3" w:rsidRPr="00FC11E3">
        <w:rPr>
          <w:rFonts w:ascii="Times New Roman" w:hAnsi="Times New Roman" w:cs="Times New Roman"/>
          <w:sz w:val="28"/>
          <w:szCs w:val="28"/>
          <w:u w:val="single"/>
        </w:rPr>
        <w:t>Гоньбинским</w:t>
      </w:r>
      <w:proofErr w:type="spellEnd"/>
      <w:r w:rsidR="00FC11E3" w:rsidRPr="00FC11E3">
        <w:rPr>
          <w:rFonts w:ascii="Times New Roman" w:hAnsi="Times New Roman" w:cs="Times New Roman"/>
          <w:sz w:val="28"/>
          <w:szCs w:val="28"/>
          <w:u w:val="single"/>
        </w:rPr>
        <w:t xml:space="preserve"> (СНТ «Обь-3»)</w:t>
      </w:r>
      <w:r w:rsidR="004B6FF0" w:rsidRPr="00FC11E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FC11E3" w:rsidRDefault="00EE2367" w:rsidP="00FD4596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3004F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C11E3" w:rsidRPr="00FC11E3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кадастровых кварталов 22:61:010808, 22:61:010807, 22:61:010801, 22:61:010901, в отношении земельн</w:t>
      </w:r>
      <w:r w:rsidR="00FC11E3">
        <w:rPr>
          <w:rFonts w:ascii="Times New Roman" w:hAnsi="Times New Roman" w:cs="Times New Roman"/>
          <w:sz w:val="28"/>
          <w:szCs w:val="28"/>
          <w:u w:val="single"/>
        </w:rPr>
        <w:t xml:space="preserve">ого участка с местоположением: </w:t>
      </w:r>
      <w:bookmarkStart w:id="0" w:name="_GoBack"/>
      <w:bookmarkEnd w:id="0"/>
      <w:r w:rsidR="00FC11E3" w:rsidRPr="00FC11E3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поселок Научный городок, между улицей Аграрной (от улицы Селекционной до улицы Магистральной) и                              трактом </w:t>
      </w:r>
      <w:proofErr w:type="spellStart"/>
      <w:r w:rsidR="00FC11E3" w:rsidRPr="00FC11E3">
        <w:rPr>
          <w:rFonts w:ascii="Times New Roman" w:hAnsi="Times New Roman" w:cs="Times New Roman"/>
          <w:sz w:val="28"/>
          <w:szCs w:val="28"/>
          <w:u w:val="single"/>
        </w:rPr>
        <w:t>Гоньбинским</w:t>
      </w:r>
      <w:proofErr w:type="spellEnd"/>
      <w:r w:rsidR="00FC11E3" w:rsidRPr="00FC11E3">
        <w:rPr>
          <w:rFonts w:ascii="Times New Roman" w:hAnsi="Times New Roman" w:cs="Times New Roman"/>
          <w:sz w:val="28"/>
          <w:szCs w:val="28"/>
          <w:u w:val="single"/>
        </w:rPr>
        <w:t xml:space="preserve"> (СНТ «Обь-3»)</w:t>
      </w:r>
      <w:r w:rsidR="00A31460" w:rsidRPr="00FC11E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D4596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C01BD">
        <w:rPr>
          <w:rFonts w:ascii="Times New Roman" w:hAnsi="Times New Roman"/>
          <w:sz w:val="28"/>
          <w:szCs w:val="28"/>
          <w:u w:val="single"/>
        </w:rPr>
        <w:t>ул.</w:t>
      </w:r>
      <w:r w:rsidR="00FD459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FD459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D4596">
        <w:rPr>
          <w:rFonts w:ascii="Times New Roman" w:hAnsi="Times New Roman"/>
          <w:sz w:val="28"/>
          <w:szCs w:val="28"/>
          <w:u w:val="single"/>
        </w:rPr>
        <w:t>25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D4596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C11E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oNotEmbedSmartTags/>
  <w:decimalSymbol w:val=","/>
  <w:listSeparator w:val=";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81DA-09F4-40ED-A7F7-FFFF9893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2023-01-16T09:43:00Z</cp:lastPrinted>
  <dcterms:created xsi:type="dcterms:W3CDTF">2023-01-16T09:54:00Z</dcterms:created>
  <dcterms:modified xsi:type="dcterms:W3CDTF">2023-01-16T09:54:00Z</dcterms:modified>
</cp:coreProperties>
</file>